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A40C9" w:rsidRPr="00DF7709">
        <w:trPr>
          <w:trHeight w:val="2698"/>
        </w:trPr>
        <w:tc>
          <w:tcPr>
            <w:tcW w:w="10031" w:type="dxa"/>
          </w:tcPr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0C9" w:rsidRPr="00DF7709" w:rsidRDefault="001822E4" w:rsidP="00173CBE">
            <w:pPr>
              <w:spacing w:after="0" w:line="1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7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A40C9" w:rsidRPr="00DF7709" w:rsidRDefault="004A40C9" w:rsidP="00173CBE">
      <w:pPr>
        <w:pStyle w:val="af7"/>
        <w:spacing w:line="16" w:lineRule="atLeast"/>
        <w:ind w:firstLine="0"/>
        <w:rPr>
          <w:szCs w:val="28"/>
        </w:rPr>
        <w:sectPr w:rsidR="004A40C9" w:rsidRPr="00DF7709">
          <w:headerReference w:type="default" r:id="rId13"/>
          <w:pgSz w:w="11907" w:h="1683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6724"/>
        <w:gridCol w:w="540"/>
        <w:gridCol w:w="1260"/>
      </w:tblGrid>
      <w:tr w:rsidR="004A40C9" w:rsidRPr="00DF7709" w:rsidTr="00591F3A">
        <w:tc>
          <w:tcPr>
            <w:tcW w:w="1356" w:type="dxa"/>
            <w:tcBorders>
              <w:bottom w:val="single" w:sz="4" w:space="0" w:color="auto"/>
            </w:tcBorders>
          </w:tcPr>
          <w:p w:rsidR="004A40C9" w:rsidRPr="00DF7709" w:rsidRDefault="004A40C9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4" w:type="dxa"/>
          </w:tcPr>
          <w:p w:rsidR="004A40C9" w:rsidRPr="00DF7709" w:rsidRDefault="004A40C9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A40C9" w:rsidRPr="00DF7709" w:rsidRDefault="001822E4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40C9" w:rsidRPr="00DF7709" w:rsidRDefault="004A40C9" w:rsidP="00173CBE">
            <w:pPr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0C9" w:rsidRPr="00DF7709" w:rsidTr="00591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8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40C9" w:rsidRPr="00DF7709" w:rsidRDefault="004A40C9" w:rsidP="00173CBE">
            <w:pPr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Pr="00DF7709" w:rsidRDefault="000D1E3C" w:rsidP="00173CBE">
            <w:pPr>
              <w:tabs>
                <w:tab w:val="left" w:pos="4032"/>
              </w:tabs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1822E4" w:rsidRPr="00DF7709"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4A40C9" w:rsidRPr="00DF7709" w:rsidRDefault="004A40C9" w:rsidP="00173CBE">
      <w:pPr>
        <w:spacing w:after="0" w:line="16" w:lineRule="atLeast"/>
        <w:jc w:val="center"/>
        <w:rPr>
          <w:rFonts w:ascii="Times New Roman" w:hAnsi="Times New Roman"/>
          <w:sz w:val="28"/>
          <w:szCs w:val="28"/>
        </w:rPr>
      </w:pPr>
    </w:p>
    <w:p w:rsidR="004A40C9" w:rsidRPr="00DF7709" w:rsidRDefault="001822E4" w:rsidP="00173CBE">
      <w:pPr>
        <w:keepNext/>
        <w:spacing w:after="0" w:line="16" w:lineRule="atLeast"/>
        <w:ind w:right="-144"/>
        <w:jc w:val="center"/>
        <w:outlineLvl w:val="3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 xml:space="preserve">О </w:t>
      </w:r>
      <w:r w:rsidR="00534CF2">
        <w:rPr>
          <w:rFonts w:ascii="Times New Roman" w:hAnsi="Times New Roman"/>
          <w:sz w:val="28"/>
          <w:szCs w:val="28"/>
        </w:rPr>
        <w:t>внесении изменения</w:t>
      </w:r>
      <w:r w:rsidRPr="00DF7709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 30.07.2021 № 664</w:t>
      </w:r>
    </w:p>
    <w:p w:rsidR="004A40C9" w:rsidRPr="00DF7709" w:rsidRDefault="004A40C9" w:rsidP="00173CBE">
      <w:pPr>
        <w:spacing w:after="0" w:line="16" w:lineRule="atLeast"/>
        <w:rPr>
          <w:rFonts w:ascii="Times New Roman" w:hAnsi="Times New Roman"/>
          <w:sz w:val="28"/>
          <w:szCs w:val="28"/>
        </w:rPr>
      </w:pPr>
    </w:p>
    <w:p w:rsidR="004A40C9" w:rsidRPr="00DF7709" w:rsidRDefault="004A40C9" w:rsidP="00173CBE">
      <w:pPr>
        <w:keepNext/>
        <w:spacing w:after="0" w:line="16" w:lineRule="atLeas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A40C9" w:rsidRPr="00DF7709" w:rsidRDefault="001822E4" w:rsidP="00173CBE">
      <w:pPr>
        <w:widowControl w:val="0"/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DF7709">
        <w:rPr>
          <w:rFonts w:ascii="Times New Roman" w:hAnsi="Times New Roman"/>
          <w:b/>
          <w:sz w:val="28"/>
          <w:szCs w:val="28"/>
        </w:rPr>
        <w:t>ПРИКАЗЫВАЮ:</w:t>
      </w:r>
    </w:p>
    <w:p w:rsidR="004A40C9" w:rsidRPr="00DF7709" w:rsidRDefault="004A40C9" w:rsidP="00173CBE">
      <w:pPr>
        <w:widowControl w:val="0"/>
        <w:spacing w:after="0" w:line="16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C14" w:rsidRPr="00DF7709" w:rsidRDefault="001822E4" w:rsidP="00173CBE">
      <w:pPr>
        <w:widowControl w:val="0"/>
        <w:spacing w:after="0"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30.07.2021 № 664 «О нормативных затратах на обеспечение функций министерства труда и социального развития Новосибирской области и подведомственных ему учреждений» следующ</w:t>
      </w:r>
      <w:r w:rsidR="00534CF2">
        <w:rPr>
          <w:rFonts w:ascii="Times New Roman" w:hAnsi="Times New Roman"/>
          <w:sz w:val="28"/>
          <w:szCs w:val="28"/>
        </w:rPr>
        <w:t>ее</w:t>
      </w:r>
      <w:r w:rsidRPr="00DF7709">
        <w:rPr>
          <w:rFonts w:ascii="Times New Roman" w:hAnsi="Times New Roman"/>
          <w:sz w:val="28"/>
          <w:szCs w:val="28"/>
        </w:rPr>
        <w:t xml:space="preserve"> изменени</w:t>
      </w:r>
      <w:r w:rsidR="00534CF2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DF7709">
        <w:rPr>
          <w:rFonts w:ascii="Times New Roman" w:hAnsi="Times New Roman"/>
          <w:sz w:val="28"/>
          <w:szCs w:val="28"/>
        </w:rPr>
        <w:t>:</w:t>
      </w:r>
      <w:r w:rsidR="00C44C14" w:rsidRPr="00DF7709">
        <w:rPr>
          <w:rFonts w:ascii="Times New Roman" w:hAnsi="Times New Roman"/>
          <w:sz w:val="28"/>
          <w:szCs w:val="28"/>
        </w:rPr>
        <w:t xml:space="preserve"> </w:t>
      </w:r>
    </w:p>
    <w:p w:rsidR="004A40C9" w:rsidRPr="00DF7709" w:rsidRDefault="00AE4255" w:rsidP="00173CBE">
      <w:pPr>
        <w:widowControl w:val="0"/>
        <w:spacing w:after="0"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709">
        <w:rPr>
          <w:rFonts w:ascii="Times New Roman" w:hAnsi="Times New Roman"/>
          <w:sz w:val="28"/>
          <w:szCs w:val="28"/>
        </w:rPr>
        <w:t>в</w:t>
      </w:r>
      <w:r w:rsidR="001822E4" w:rsidRPr="00DF7709">
        <w:rPr>
          <w:rFonts w:ascii="Times New Roman" w:hAnsi="Times New Roman"/>
          <w:sz w:val="28"/>
          <w:szCs w:val="28"/>
        </w:rPr>
        <w:t xml:space="preserve"> нормативах количества и (или) цены товаров, работ, услуг на обеспечение функций министерства труда и социального развития Новосибирской области и подведомственных ему учреждений:</w:t>
      </w:r>
    </w:p>
    <w:p w:rsidR="00A857E5" w:rsidRDefault="00A857E5" w:rsidP="00987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E6BFC" w:rsidRPr="00DF7709">
        <w:rPr>
          <w:rFonts w:ascii="Times New Roman" w:hAnsi="Times New Roman"/>
          <w:sz w:val="28"/>
          <w:szCs w:val="28"/>
        </w:rPr>
        <w:t xml:space="preserve"> </w:t>
      </w:r>
      <w:r w:rsidR="00B11349" w:rsidRPr="00DF7709">
        <w:rPr>
          <w:rFonts w:ascii="Times New Roman" w:hAnsi="Times New Roman"/>
          <w:sz w:val="28"/>
          <w:szCs w:val="28"/>
        </w:rPr>
        <w:t>подраздел</w:t>
      </w:r>
      <w:r w:rsidR="00B11349">
        <w:rPr>
          <w:rFonts w:ascii="Times New Roman" w:hAnsi="Times New Roman"/>
          <w:sz w:val="28"/>
          <w:szCs w:val="28"/>
        </w:rPr>
        <w:t>е</w:t>
      </w:r>
      <w:r w:rsidR="00B11349" w:rsidRPr="00DF7709">
        <w:rPr>
          <w:rFonts w:ascii="Times New Roman" w:hAnsi="Times New Roman"/>
          <w:sz w:val="28"/>
          <w:szCs w:val="28"/>
        </w:rPr>
        <w:t xml:space="preserve"> 1.4</w:t>
      </w:r>
      <w:r w:rsidR="00B11349">
        <w:rPr>
          <w:rFonts w:ascii="Times New Roman" w:hAnsi="Times New Roman"/>
          <w:sz w:val="28"/>
          <w:szCs w:val="28"/>
        </w:rPr>
        <w:t xml:space="preserve"> «</w:t>
      </w:r>
      <w:r w:rsidR="00B11349" w:rsidRPr="00B11349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  <w:r w:rsidR="00B11349">
        <w:rPr>
          <w:rFonts w:ascii="Times New Roman" w:hAnsi="Times New Roman"/>
          <w:sz w:val="28"/>
          <w:szCs w:val="28"/>
        </w:rPr>
        <w:t xml:space="preserve">» </w:t>
      </w:r>
      <w:r w:rsidR="008E6BFC" w:rsidRPr="00DF7709">
        <w:rPr>
          <w:rFonts w:ascii="Times New Roman" w:hAnsi="Times New Roman"/>
          <w:sz w:val="28"/>
          <w:szCs w:val="28"/>
        </w:rPr>
        <w:t>раздел</w:t>
      </w:r>
      <w:r w:rsidR="00B11349">
        <w:rPr>
          <w:rFonts w:ascii="Times New Roman" w:hAnsi="Times New Roman"/>
          <w:sz w:val="28"/>
          <w:szCs w:val="28"/>
        </w:rPr>
        <w:t>а</w:t>
      </w:r>
      <w:r w:rsidR="008E6BFC" w:rsidRPr="00DF7709">
        <w:rPr>
          <w:rFonts w:ascii="Times New Roman" w:hAnsi="Times New Roman"/>
          <w:sz w:val="28"/>
          <w:szCs w:val="28"/>
        </w:rPr>
        <w:t xml:space="preserve"> </w:t>
      </w:r>
      <w:r w:rsidR="008E6BFC" w:rsidRPr="00DF7709">
        <w:rPr>
          <w:rFonts w:ascii="Times New Roman" w:hAnsi="Times New Roman"/>
          <w:sz w:val="28"/>
          <w:szCs w:val="28"/>
          <w:lang w:val="en-US"/>
        </w:rPr>
        <w:t>I</w:t>
      </w:r>
      <w:r w:rsidR="007B56E2">
        <w:rPr>
          <w:rFonts w:ascii="Times New Roman" w:hAnsi="Times New Roman"/>
          <w:sz w:val="28"/>
          <w:szCs w:val="28"/>
        </w:rPr>
        <w:t xml:space="preserve"> </w:t>
      </w:r>
      <w:r w:rsidR="008E6BFC" w:rsidRPr="00DF7709">
        <w:rPr>
          <w:rFonts w:ascii="Times New Roman" w:hAnsi="Times New Roman"/>
          <w:sz w:val="28"/>
          <w:szCs w:val="28"/>
        </w:rPr>
        <w:t>«Нормативы обеспечения функций министерства труда и социального развития Новосибирской области и подведомственных ему учреждений</w:t>
      </w:r>
      <w:r w:rsidR="001822E4" w:rsidRPr="00DF7709">
        <w:rPr>
          <w:rFonts w:ascii="Times New Roman" w:hAnsi="Times New Roman"/>
          <w:sz w:val="28"/>
          <w:szCs w:val="28"/>
        </w:rPr>
        <w:t>, применяемые при расчете нормативных затрат на информационно-комм</w:t>
      </w:r>
      <w:r w:rsidR="00B11349">
        <w:rPr>
          <w:rFonts w:ascii="Times New Roman" w:hAnsi="Times New Roman"/>
          <w:sz w:val="28"/>
          <w:szCs w:val="28"/>
        </w:rPr>
        <w:t>уникационные технологии</w:t>
      </w:r>
      <w:r w:rsidR="00954D16">
        <w:rPr>
          <w:rFonts w:ascii="Times New Roman" w:hAnsi="Times New Roman"/>
          <w:sz w:val="28"/>
          <w:szCs w:val="28"/>
        </w:rPr>
        <w:t xml:space="preserve"> (</w:t>
      </w:r>
      <w:r w:rsidR="003136F2" w:rsidRPr="003136F2">
        <w:rPr>
          <w:rFonts w:ascii="Times New Roman" w:hAnsi="Times New Roman"/>
          <w:sz w:val="28"/>
          <w:szCs w:val="28"/>
        </w:rPr>
        <w:t>далее − ИКТ</w:t>
      </w:r>
      <w:r w:rsidR="003136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</w:t>
      </w:r>
      <w:r w:rsidR="00655E35" w:rsidRPr="00DF7709">
        <w:rPr>
          <w:rFonts w:ascii="Times New Roman" w:hAnsi="Times New Roman"/>
          <w:sz w:val="28"/>
          <w:szCs w:val="28"/>
        </w:rPr>
        <w:t>норматив</w:t>
      </w:r>
      <w:r w:rsidR="00655E35">
        <w:rPr>
          <w:rFonts w:ascii="Times New Roman" w:hAnsi="Times New Roman"/>
          <w:sz w:val="28"/>
          <w:szCs w:val="28"/>
        </w:rPr>
        <w:t xml:space="preserve">ы </w:t>
      </w:r>
      <w:r w:rsidRPr="00A857E5">
        <w:rPr>
          <w:rFonts w:ascii="Times New Roman" w:hAnsi="Times New Roman"/>
          <w:sz w:val="28"/>
          <w:szCs w:val="28"/>
        </w:rPr>
        <w:t>на приобретение принтеров, многофункциональных устройств, копировальных аппаратов и иной оргтехники</w:t>
      </w:r>
      <w:r w:rsidR="00655E35" w:rsidRPr="00655E35">
        <w:rPr>
          <w:rFonts w:ascii="Times New Roman" w:hAnsi="Times New Roman"/>
          <w:sz w:val="28"/>
          <w:szCs w:val="28"/>
        </w:rPr>
        <w:t xml:space="preserve"> </w:t>
      </w:r>
      <w:r w:rsidR="00987AFE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A857E5">
          <w:rPr>
            <w:rFonts w:ascii="Times New Roman" w:hAnsi="Times New Roman"/>
            <w:sz w:val="28"/>
            <w:szCs w:val="28"/>
          </w:rPr>
          <w:t>позици</w:t>
        </w:r>
      </w:hyperlink>
      <w:r w:rsidR="00987AFE">
        <w:rPr>
          <w:rFonts w:ascii="Times New Roman" w:hAnsi="Times New Roman"/>
          <w:sz w:val="28"/>
          <w:szCs w:val="28"/>
        </w:rPr>
        <w:t>ей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A857E5" w:rsidRDefault="00AE0BD9" w:rsidP="00987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 </w:t>
      </w:r>
      <w:r w:rsidR="00A857E5">
        <w:rPr>
          <w:rFonts w:ascii="Times New Roman" w:hAnsi="Times New Roman"/>
          <w:sz w:val="28"/>
          <w:szCs w:val="28"/>
        </w:rPr>
        <w:t>оборудование для издательского отдела</w:t>
      </w:r>
      <w:r>
        <w:rPr>
          <w:rFonts w:ascii="Times New Roman" w:hAnsi="Times New Roman"/>
          <w:sz w:val="28"/>
          <w:szCs w:val="28"/>
        </w:rPr>
        <w:t xml:space="preserve"> (для всех категорий и групп должностей)</w:t>
      </w:r>
      <w:r w:rsidR="00A857E5">
        <w:rPr>
          <w:rFonts w:ascii="Times New Roman" w:hAnsi="Times New Roman"/>
          <w:sz w:val="28"/>
          <w:szCs w:val="28"/>
        </w:rPr>
        <w:t>:</w:t>
      </w:r>
    </w:p>
    <w:tbl>
      <w:tblPr>
        <w:tblW w:w="10348" w:type="dxa"/>
        <w:tblInd w:w="-14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826"/>
        <w:gridCol w:w="2835"/>
        <w:gridCol w:w="3118"/>
        <w:gridCol w:w="425"/>
      </w:tblGrid>
      <w:tr w:rsidR="00034969" w:rsidRPr="00DF7709" w:rsidTr="00AE0BD9">
        <w:trPr>
          <w:trHeight w:val="737"/>
        </w:trPr>
        <w:tc>
          <w:tcPr>
            <w:tcW w:w="14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034969" w:rsidP="00A735F6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034969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034969" w:rsidP="00A735F6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35">
              <w:rPr>
                <w:rFonts w:ascii="Times New Roman" w:hAnsi="Times New Roman"/>
                <w:sz w:val="28"/>
                <w:szCs w:val="28"/>
              </w:rPr>
              <w:t>Предельная цена за единицу товара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69" w:rsidRPr="00DF7709" w:rsidTr="00954D16">
        <w:trPr>
          <w:trHeight w:val="680"/>
        </w:trPr>
        <w:tc>
          <w:tcPr>
            <w:tcW w:w="14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69" w:rsidRPr="00655E35" w:rsidRDefault="005444AF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4AF">
              <w:rPr>
                <w:rFonts w:ascii="Times New Roman" w:hAnsi="Times New Roman"/>
                <w:sz w:val="28"/>
                <w:szCs w:val="28"/>
              </w:rPr>
              <w:t>ГОСУДАРСТВЕННЫЕ УЧРЕЖДЕНИЯ НОВОСИБИРСКОЙ ОБЛАСТИ, ПОДВЕДОМСТВЕННЫЕ МИНИСТЕРСТВУ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69" w:rsidRPr="00DF7709" w:rsidTr="00AE0BD9">
        <w:trPr>
          <w:trHeight w:val="940"/>
        </w:trPr>
        <w:tc>
          <w:tcPr>
            <w:tcW w:w="14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987AFE" w:rsidP="00AE0BD9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FE">
              <w:rPr>
                <w:rFonts w:ascii="Times New Roman" w:hAnsi="Times New Roman"/>
                <w:sz w:val="28"/>
                <w:szCs w:val="28"/>
              </w:rPr>
              <w:t>Многофункциональное устройство (МФУ)</w:t>
            </w:r>
            <w:r w:rsidR="005C169C" w:rsidRPr="00987AFE">
              <w:rPr>
                <w:rFonts w:ascii="Times New Roman" w:hAnsi="Times New Roman"/>
                <w:sz w:val="28"/>
                <w:szCs w:val="28"/>
              </w:rPr>
              <w:t xml:space="preserve"> с тумбой лотка для напольного размещения</w:t>
            </w:r>
            <w:r w:rsidRPr="00987AFE">
              <w:rPr>
                <w:rFonts w:ascii="Times New Roman" w:hAnsi="Times New Roman"/>
                <w:sz w:val="28"/>
                <w:szCs w:val="28"/>
              </w:rPr>
              <w:t xml:space="preserve"> высокой </w:t>
            </w:r>
            <w:r w:rsidRPr="00987AFE">
              <w:rPr>
                <w:rFonts w:ascii="Times New Roman" w:hAnsi="Times New Roman"/>
                <w:sz w:val="28"/>
                <w:szCs w:val="28"/>
              </w:rPr>
              <w:lastRenderedPageBreak/>
              <w:t>производительности</w:t>
            </w:r>
            <w:r w:rsidR="005C16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169C" w:rsidRPr="00987AFE">
              <w:rPr>
                <w:rFonts w:ascii="Times New Roman" w:hAnsi="Times New Roman"/>
                <w:sz w:val="28"/>
                <w:szCs w:val="28"/>
              </w:rPr>
              <w:t>формат SRA3</w:t>
            </w:r>
            <w:r w:rsidR="005C169C">
              <w:rPr>
                <w:rFonts w:ascii="Times New Roman" w:hAnsi="Times New Roman"/>
                <w:sz w:val="28"/>
                <w:szCs w:val="28"/>
              </w:rPr>
              <w:t>,</w:t>
            </w:r>
            <w:r w:rsidRPr="00987AFE">
              <w:rPr>
                <w:rFonts w:ascii="Times New Roman" w:hAnsi="Times New Roman"/>
                <w:sz w:val="28"/>
                <w:szCs w:val="28"/>
              </w:rPr>
              <w:t xml:space="preserve"> с возможностью цветной печати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034969" w:rsidP="00AE0BD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более 1 единицы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AF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034969" w:rsidP="00AE0BD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987AFE" w:rsidRPr="00987AFE">
              <w:rPr>
                <w:rFonts w:ascii="Times New Roman" w:hAnsi="Times New Roman"/>
                <w:sz w:val="28"/>
                <w:szCs w:val="28"/>
              </w:rPr>
              <w:t>2 3</w:t>
            </w:r>
            <w:r w:rsidR="00987AFE">
              <w:rPr>
                <w:rFonts w:ascii="Times New Roman" w:hAnsi="Times New Roman"/>
                <w:sz w:val="28"/>
                <w:szCs w:val="28"/>
              </w:rPr>
              <w:t>68</w:t>
            </w:r>
            <w:r w:rsidR="00987AFE" w:rsidRPr="00987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AFE">
              <w:rPr>
                <w:rFonts w:ascii="Times New Roman" w:hAnsi="Times New Roman"/>
                <w:sz w:val="28"/>
                <w:szCs w:val="28"/>
              </w:rPr>
              <w:t>000</w:t>
            </w:r>
            <w:r w:rsidR="00987AFE" w:rsidRPr="00987AFE">
              <w:rPr>
                <w:rFonts w:ascii="Times New Roman" w:hAnsi="Times New Roman"/>
                <w:sz w:val="28"/>
                <w:szCs w:val="28"/>
              </w:rPr>
              <w:t>,</w:t>
            </w:r>
            <w:r w:rsidR="00987AFE">
              <w:rPr>
                <w:rFonts w:ascii="Times New Roman" w:hAnsi="Times New Roman"/>
                <w:sz w:val="28"/>
                <w:szCs w:val="28"/>
              </w:rPr>
              <w:t>00</w:t>
            </w:r>
            <w:r w:rsidR="00987AFE" w:rsidRPr="00987AF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AFE" w:rsidRPr="00DF7709" w:rsidTr="00AE0BD9">
        <w:trPr>
          <w:trHeight w:val="1288"/>
        </w:trPr>
        <w:tc>
          <w:tcPr>
            <w:tcW w:w="144" w:type="dxa"/>
            <w:tcBorders>
              <w:right w:val="single" w:sz="4" w:space="0" w:color="auto"/>
            </w:tcBorders>
          </w:tcPr>
          <w:p w:rsidR="00987AFE" w:rsidRPr="00DF7709" w:rsidRDefault="00987AFE" w:rsidP="00D93E8C">
            <w:pPr>
              <w:spacing w:after="0" w:line="22" w:lineRule="atLeast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E" w:rsidRDefault="00987AFE" w:rsidP="00AE0BD9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FE">
              <w:rPr>
                <w:rFonts w:ascii="Times New Roman" w:hAnsi="Times New Roman"/>
                <w:sz w:val="28"/>
                <w:szCs w:val="28"/>
              </w:rPr>
              <w:t>Многофункциональное устройство (МФУ) высокой производительности</w:t>
            </w:r>
            <w:r w:rsidR="005C169C">
              <w:rPr>
                <w:rFonts w:ascii="Times New Roman" w:hAnsi="Times New Roman"/>
                <w:sz w:val="28"/>
                <w:szCs w:val="28"/>
              </w:rPr>
              <w:t>,</w:t>
            </w:r>
            <w:r w:rsidRPr="00987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69C" w:rsidRPr="005C169C">
              <w:rPr>
                <w:rFonts w:ascii="Times New Roman" w:hAnsi="Times New Roman"/>
                <w:sz w:val="28"/>
                <w:szCs w:val="28"/>
              </w:rPr>
              <w:t>формат А3, черно-белый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E" w:rsidRDefault="00987AFE" w:rsidP="00AE0BD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1 единицы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E" w:rsidRPr="00987AFE" w:rsidRDefault="00987AFE" w:rsidP="00AE0BD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987AFE">
              <w:rPr>
                <w:rFonts w:ascii="Times New Roman" w:hAnsi="Times New Roman"/>
                <w:sz w:val="28"/>
                <w:szCs w:val="28"/>
              </w:rPr>
              <w:t>724 000,00</w:t>
            </w:r>
            <w:r w:rsidR="00AE0BD9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987AFE" w:rsidRPr="00DF7709" w:rsidRDefault="00987AFE" w:rsidP="00AE0BD9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87AFE" w:rsidRPr="00DF7709" w:rsidRDefault="00987AFE" w:rsidP="00D93E8C">
            <w:pPr>
              <w:autoSpaceDE w:val="0"/>
              <w:autoSpaceDN w:val="0"/>
              <w:adjustRightInd w:val="0"/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69" w:rsidRPr="00DF7709" w:rsidTr="00B40D35">
        <w:trPr>
          <w:trHeight w:val="567"/>
        </w:trPr>
        <w:tc>
          <w:tcPr>
            <w:tcW w:w="144" w:type="dxa"/>
            <w:tcBorders>
              <w:right w:val="single" w:sz="4" w:space="0" w:color="auto"/>
            </w:tcBorders>
          </w:tcPr>
          <w:p w:rsidR="00034969" w:rsidRPr="00DF7709" w:rsidRDefault="00034969" w:rsidP="00D93E8C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DF7709" w:rsidRDefault="00987AFE" w:rsidP="00AE0BD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FE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r w:rsidR="005C169C">
              <w:rPr>
                <w:rFonts w:ascii="Times New Roman" w:hAnsi="Times New Roman"/>
                <w:sz w:val="28"/>
                <w:szCs w:val="28"/>
              </w:rPr>
              <w:t xml:space="preserve">лазерный высокой производительности, </w:t>
            </w:r>
            <w:r w:rsidRPr="00987AFE">
              <w:rPr>
                <w:rFonts w:ascii="Times New Roman" w:hAnsi="Times New Roman"/>
                <w:sz w:val="28"/>
                <w:szCs w:val="28"/>
              </w:rPr>
              <w:t>формат A3</w:t>
            </w:r>
            <w:r w:rsidR="005C169C">
              <w:rPr>
                <w:rFonts w:ascii="Times New Roman" w:hAnsi="Times New Roman"/>
                <w:sz w:val="28"/>
                <w:szCs w:val="28"/>
              </w:rPr>
              <w:t>, черно-белый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Pr="00655E35" w:rsidRDefault="00987AFE" w:rsidP="00AE0BD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1 единицы </w:t>
            </w:r>
            <w:r w:rsidRPr="00655E3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69" w:rsidRDefault="00034969" w:rsidP="00AE0BD9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709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987AFE">
              <w:rPr>
                <w:rFonts w:ascii="Times New Roman" w:hAnsi="Times New Roman"/>
                <w:sz w:val="28"/>
                <w:szCs w:val="28"/>
              </w:rPr>
              <w:t>444</w:t>
            </w:r>
            <w:r w:rsidRPr="00DF7709">
              <w:rPr>
                <w:rFonts w:ascii="Times New Roman" w:hAnsi="Times New Roman"/>
                <w:sz w:val="28"/>
                <w:szCs w:val="28"/>
              </w:rPr>
              <w:t> 000,00 руб</w:t>
            </w:r>
            <w:r w:rsidR="00B113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A735F6" w:rsidRDefault="00A735F6" w:rsidP="00B40D35">
            <w:pPr>
              <w:autoSpaceDE w:val="0"/>
              <w:autoSpaceDN w:val="0"/>
              <w:adjustRightInd w:val="0"/>
              <w:spacing w:after="0" w:line="16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E0BD9" w:rsidRDefault="00AE0BD9" w:rsidP="00B40D35">
            <w:pPr>
              <w:autoSpaceDE w:val="0"/>
              <w:autoSpaceDN w:val="0"/>
              <w:adjustRightInd w:val="0"/>
              <w:spacing w:after="0" w:line="16" w:lineRule="atLeast"/>
              <w:ind w:left="-62"/>
              <w:rPr>
                <w:rFonts w:ascii="Times New Roman" w:hAnsi="Times New Roman"/>
                <w:sz w:val="28"/>
                <w:szCs w:val="28"/>
              </w:rPr>
            </w:pPr>
          </w:p>
          <w:p w:rsidR="00A735F6" w:rsidRPr="00DF7709" w:rsidRDefault="00A735F6" w:rsidP="00B40D35">
            <w:pPr>
              <w:autoSpaceDE w:val="0"/>
              <w:autoSpaceDN w:val="0"/>
              <w:adjustRightInd w:val="0"/>
              <w:spacing w:after="0" w:line="16" w:lineRule="atLeast"/>
              <w:ind w:lef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87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B647C" w:rsidRPr="00DF7709" w:rsidRDefault="007304F7" w:rsidP="00987AFE">
      <w:pPr>
        <w:widowControl w:val="0"/>
        <w:tabs>
          <w:tab w:val="left" w:pos="709"/>
        </w:tabs>
        <w:autoSpaceDE w:val="0"/>
        <w:autoSpaceDN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5C98" w:rsidRPr="00DF7709" w:rsidRDefault="00B15C98" w:rsidP="00173CBE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9C17C9" w:rsidRPr="00DF7709" w:rsidRDefault="009C17C9" w:rsidP="00173CBE">
      <w:pPr>
        <w:autoSpaceDE w:val="0"/>
        <w:autoSpaceDN w:val="0"/>
        <w:adjustRightInd w:val="0"/>
        <w:spacing w:after="0" w:line="16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A40C9" w:rsidRPr="00DF7709" w:rsidRDefault="001822E4" w:rsidP="00173CBE">
      <w:pPr>
        <w:pStyle w:val="ConsPlusTitle"/>
        <w:spacing w:line="16" w:lineRule="atLeast"/>
        <w:rPr>
          <w:rFonts w:ascii="Times New Roman" w:hAnsi="Times New Roman"/>
          <w:b w:val="0"/>
          <w:sz w:val="28"/>
          <w:szCs w:val="28"/>
        </w:rPr>
      </w:pPr>
      <w:r w:rsidRPr="00DF7709">
        <w:rPr>
          <w:rFonts w:ascii="Times New Roman" w:hAnsi="Times New Roman"/>
          <w:b w:val="0"/>
          <w:sz w:val="28"/>
          <w:szCs w:val="28"/>
        </w:rPr>
        <w:t xml:space="preserve">Министр                                                                                                      Е.В. </w:t>
      </w:r>
      <w:proofErr w:type="spellStart"/>
      <w:r w:rsidRPr="00DF7709">
        <w:rPr>
          <w:rFonts w:ascii="Times New Roman" w:hAnsi="Times New Roman"/>
          <w:b w:val="0"/>
          <w:sz w:val="28"/>
          <w:szCs w:val="28"/>
        </w:rPr>
        <w:t>Бахарева</w:t>
      </w:r>
      <w:proofErr w:type="spellEnd"/>
    </w:p>
    <w:p w:rsidR="004A40C9" w:rsidRDefault="004A40C9" w:rsidP="00173CBE">
      <w:pPr>
        <w:pStyle w:val="ConsPlusTitle"/>
        <w:spacing w:line="16" w:lineRule="atLeast"/>
        <w:rPr>
          <w:rFonts w:ascii="Times New Roman" w:hAnsi="Times New Roman"/>
          <w:b w:val="0"/>
          <w:sz w:val="20"/>
        </w:rPr>
      </w:pPr>
    </w:p>
    <w:sectPr w:rsidR="004A40C9" w:rsidSect="00E84EB3">
      <w:headerReference w:type="default" r:id="rId15"/>
      <w:type w:val="continuous"/>
      <w:pgSz w:w="11907" w:h="1683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75" w:rsidRDefault="00726B75">
      <w:pPr>
        <w:spacing w:after="0" w:line="240" w:lineRule="auto"/>
      </w:pPr>
      <w:r>
        <w:separator/>
      </w:r>
    </w:p>
  </w:endnote>
  <w:endnote w:type="continuationSeparator" w:id="0">
    <w:p w:rsidR="00726B75" w:rsidRDefault="0072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75" w:rsidRDefault="00726B75">
      <w:pPr>
        <w:spacing w:after="0" w:line="240" w:lineRule="auto"/>
      </w:pPr>
      <w:r>
        <w:separator/>
      </w:r>
    </w:p>
  </w:footnote>
  <w:footnote w:type="continuationSeparator" w:id="0">
    <w:p w:rsidR="00726B75" w:rsidRDefault="0072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C9" w:rsidRDefault="004A40C9">
    <w:pPr>
      <w:pStyle w:val="af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49812897"/>
      <w:docPartObj>
        <w:docPartGallery w:val="Page Numbers (Top of Page)"/>
        <w:docPartUnique/>
      </w:docPartObj>
    </w:sdtPr>
    <w:sdtEndPr/>
    <w:sdtContent>
      <w:p w:rsidR="004A40C9" w:rsidRDefault="001822E4">
        <w:pPr>
          <w:pStyle w:val="af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534CF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4A40C9" w:rsidRDefault="004A40C9">
    <w:pPr>
      <w:pStyle w:val="af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360"/>
    <w:multiLevelType w:val="hybridMultilevel"/>
    <w:tmpl w:val="1A220D6C"/>
    <w:lvl w:ilvl="0" w:tplc="2DB2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8E6FFA">
      <w:start w:val="1"/>
      <w:numFmt w:val="lowerLetter"/>
      <w:lvlText w:val="%2."/>
      <w:lvlJc w:val="left"/>
      <w:pPr>
        <w:ind w:left="1789" w:hanging="360"/>
      </w:pPr>
    </w:lvl>
    <w:lvl w:ilvl="2" w:tplc="4EA0B034">
      <w:start w:val="1"/>
      <w:numFmt w:val="lowerRoman"/>
      <w:lvlText w:val="%3."/>
      <w:lvlJc w:val="right"/>
      <w:pPr>
        <w:ind w:left="2509" w:hanging="180"/>
      </w:pPr>
    </w:lvl>
    <w:lvl w:ilvl="3" w:tplc="6D04A5EC">
      <w:start w:val="1"/>
      <w:numFmt w:val="decimal"/>
      <w:lvlText w:val="%4."/>
      <w:lvlJc w:val="left"/>
      <w:pPr>
        <w:ind w:left="3229" w:hanging="360"/>
      </w:pPr>
    </w:lvl>
    <w:lvl w:ilvl="4" w:tplc="F2AAE2A8">
      <w:start w:val="1"/>
      <w:numFmt w:val="lowerLetter"/>
      <w:lvlText w:val="%5."/>
      <w:lvlJc w:val="left"/>
      <w:pPr>
        <w:ind w:left="3949" w:hanging="360"/>
      </w:pPr>
    </w:lvl>
    <w:lvl w:ilvl="5" w:tplc="CE4CCCC2">
      <w:start w:val="1"/>
      <w:numFmt w:val="lowerRoman"/>
      <w:lvlText w:val="%6."/>
      <w:lvlJc w:val="right"/>
      <w:pPr>
        <w:ind w:left="4669" w:hanging="180"/>
      </w:pPr>
    </w:lvl>
    <w:lvl w:ilvl="6" w:tplc="A9FA476C">
      <w:start w:val="1"/>
      <w:numFmt w:val="decimal"/>
      <w:lvlText w:val="%7."/>
      <w:lvlJc w:val="left"/>
      <w:pPr>
        <w:ind w:left="5389" w:hanging="360"/>
      </w:pPr>
    </w:lvl>
    <w:lvl w:ilvl="7" w:tplc="919A3518">
      <w:start w:val="1"/>
      <w:numFmt w:val="lowerLetter"/>
      <w:lvlText w:val="%8."/>
      <w:lvlJc w:val="left"/>
      <w:pPr>
        <w:ind w:left="6109" w:hanging="360"/>
      </w:pPr>
    </w:lvl>
    <w:lvl w:ilvl="8" w:tplc="6BE8FA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22E06"/>
    <w:multiLevelType w:val="hybridMultilevel"/>
    <w:tmpl w:val="2356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A34"/>
    <w:multiLevelType w:val="hybridMultilevel"/>
    <w:tmpl w:val="54BC2A74"/>
    <w:lvl w:ilvl="0" w:tplc="1FCAD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620C68">
      <w:start w:val="1"/>
      <w:numFmt w:val="lowerLetter"/>
      <w:lvlText w:val="%2."/>
      <w:lvlJc w:val="left"/>
      <w:pPr>
        <w:ind w:left="1789" w:hanging="360"/>
      </w:pPr>
    </w:lvl>
    <w:lvl w:ilvl="2" w:tplc="5D3E9406">
      <w:start w:val="1"/>
      <w:numFmt w:val="lowerRoman"/>
      <w:lvlText w:val="%3."/>
      <w:lvlJc w:val="right"/>
      <w:pPr>
        <w:ind w:left="2509" w:hanging="180"/>
      </w:pPr>
    </w:lvl>
    <w:lvl w:ilvl="3" w:tplc="2E3C333A">
      <w:start w:val="1"/>
      <w:numFmt w:val="decimal"/>
      <w:lvlText w:val="%4."/>
      <w:lvlJc w:val="left"/>
      <w:pPr>
        <w:ind w:left="3229" w:hanging="360"/>
      </w:pPr>
    </w:lvl>
    <w:lvl w:ilvl="4" w:tplc="898EA6C8">
      <w:start w:val="1"/>
      <w:numFmt w:val="lowerLetter"/>
      <w:lvlText w:val="%5."/>
      <w:lvlJc w:val="left"/>
      <w:pPr>
        <w:ind w:left="3949" w:hanging="360"/>
      </w:pPr>
    </w:lvl>
    <w:lvl w:ilvl="5" w:tplc="BFB28B32">
      <w:start w:val="1"/>
      <w:numFmt w:val="lowerRoman"/>
      <w:lvlText w:val="%6."/>
      <w:lvlJc w:val="right"/>
      <w:pPr>
        <w:ind w:left="4669" w:hanging="180"/>
      </w:pPr>
    </w:lvl>
    <w:lvl w:ilvl="6" w:tplc="6126578E">
      <w:start w:val="1"/>
      <w:numFmt w:val="decimal"/>
      <w:lvlText w:val="%7."/>
      <w:lvlJc w:val="left"/>
      <w:pPr>
        <w:ind w:left="5389" w:hanging="360"/>
      </w:pPr>
    </w:lvl>
    <w:lvl w:ilvl="7" w:tplc="7E8EB26E">
      <w:start w:val="1"/>
      <w:numFmt w:val="lowerLetter"/>
      <w:lvlText w:val="%8."/>
      <w:lvlJc w:val="left"/>
      <w:pPr>
        <w:ind w:left="6109" w:hanging="360"/>
      </w:pPr>
    </w:lvl>
    <w:lvl w:ilvl="8" w:tplc="BB786C1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01C6E"/>
    <w:multiLevelType w:val="hybridMultilevel"/>
    <w:tmpl w:val="8B387B2C"/>
    <w:lvl w:ilvl="0" w:tplc="FACAC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4F5ABA"/>
    <w:multiLevelType w:val="hybridMultilevel"/>
    <w:tmpl w:val="480E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3E68"/>
    <w:multiLevelType w:val="hybridMultilevel"/>
    <w:tmpl w:val="DDD6EE4C"/>
    <w:lvl w:ilvl="0" w:tplc="730AB8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8D2DC74">
      <w:start w:val="1"/>
      <w:numFmt w:val="lowerLetter"/>
      <w:lvlText w:val="%2."/>
      <w:lvlJc w:val="left"/>
      <w:pPr>
        <w:ind w:left="1789" w:hanging="360"/>
      </w:pPr>
    </w:lvl>
    <w:lvl w:ilvl="2" w:tplc="FF24C704">
      <w:start w:val="1"/>
      <w:numFmt w:val="lowerRoman"/>
      <w:lvlText w:val="%3."/>
      <w:lvlJc w:val="right"/>
      <w:pPr>
        <w:ind w:left="2509" w:hanging="180"/>
      </w:pPr>
    </w:lvl>
    <w:lvl w:ilvl="3" w:tplc="69684000">
      <w:start w:val="1"/>
      <w:numFmt w:val="decimal"/>
      <w:lvlText w:val="%4."/>
      <w:lvlJc w:val="left"/>
      <w:pPr>
        <w:ind w:left="3229" w:hanging="360"/>
      </w:pPr>
    </w:lvl>
    <w:lvl w:ilvl="4" w:tplc="B840F95C">
      <w:start w:val="1"/>
      <w:numFmt w:val="lowerLetter"/>
      <w:lvlText w:val="%5."/>
      <w:lvlJc w:val="left"/>
      <w:pPr>
        <w:ind w:left="3949" w:hanging="360"/>
      </w:pPr>
    </w:lvl>
    <w:lvl w:ilvl="5" w:tplc="0BB451BA">
      <w:start w:val="1"/>
      <w:numFmt w:val="lowerRoman"/>
      <w:lvlText w:val="%6."/>
      <w:lvlJc w:val="right"/>
      <w:pPr>
        <w:ind w:left="4669" w:hanging="180"/>
      </w:pPr>
    </w:lvl>
    <w:lvl w:ilvl="6" w:tplc="D5EAF4EC">
      <w:start w:val="1"/>
      <w:numFmt w:val="decimal"/>
      <w:lvlText w:val="%7."/>
      <w:lvlJc w:val="left"/>
      <w:pPr>
        <w:ind w:left="5389" w:hanging="360"/>
      </w:pPr>
    </w:lvl>
    <w:lvl w:ilvl="7" w:tplc="AD309F74">
      <w:start w:val="1"/>
      <w:numFmt w:val="lowerLetter"/>
      <w:lvlText w:val="%8."/>
      <w:lvlJc w:val="left"/>
      <w:pPr>
        <w:ind w:left="6109" w:hanging="360"/>
      </w:pPr>
    </w:lvl>
    <w:lvl w:ilvl="8" w:tplc="ABF8C68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F61FC8"/>
    <w:multiLevelType w:val="hybridMultilevel"/>
    <w:tmpl w:val="CA2EE70C"/>
    <w:lvl w:ilvl="0" w:tplc="726C3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63AC638">
      <w:start w:val="1"/>
      <w:numFmt w:val="lowerLetter"/>
      <w:lvlText w:val="%2."/>
      <w:lvlJc w:val="left"/>
      <w:pPr>
        <w:ind w:left="1789" w:hanging="360"/>
      </w:pPr>
    </w:lvl>
    <w:lvl w:ilvl="2" w:tplc="E494A920">
      <w:start w:val="1"/>
      <w:numFmt w:val="lowerRoman"/>
      <w:lvlText w:val="%3."/>
      <w:lvlJc w:val="right"/>
      <w:pPr>
        <w:ind w:left="2509" w:hanging="180"/>
      </w:pPr>
    </w:lvl>
    <w:lvl w:ilvl="3" w:tplc="C8B45674">
      <w:start w:val="1"/>
      <w:numFmt w:val="decimal"/>
      <w:lvlText w:val="%4."/>
      <w:lvlJc w:val="left"/>
      <w:pPr>
        <w:ind w:left="3229" w:hanging="360"/>
      </w:pPr>
    </w:lvl>
    <w:lvl w:ilvl="4" w:tplc="0066B038">
      <w:start w:val="1"/>
      <w:numFmt w:val="lowerLetter"/>
      <w:lvlText w:val="%5."/>
      <w:lvlJc w:val="left"/>
      <w:pPr>
        <w:ind w:left="3949" w:hanging="360"/>
      </w:pPr>
    </w:lvl>
    <w:lvl w:ilvl="5" w:tplc="ED486708">
      <w:start w:val="1"/>
      <w:numFmt w:val="lowerRoman"/>
      <w:lvlText w:val="%6."/>
      <w:lvlJc w:val="right"/>
      <w:pPr>
        <w:ind w:left="4669" w:hanging="180"/>
      </w:pPr>
    </w:lvl>
    <w:lvl w:ilvl="6" w:tplc="3BC8CD5C">
      <w:start w:val="1"/>
      <w:numFmt w:val="decimal"/>
      <w:lvlText w:val="%7."/>
      <w:lvlJc w:val="left"/>
      <w:pPr>
        <w:ind w:left="5389" w:hanging="360"/>
      </w:pPr>
    </w:lvl>
    <w:lvl w:ilvl="7" w:tplc="F6CEDEEA">
      <w:start w:val="1"/>
      <w:numFmt w:val="lowerLetter"/>
      <w:lvlText w:val="%8."/>
      <w:lvlJc w:val="left"/>
      <w:pPr>
        <w:ind w:left="6109" w:hanging="360"/>
      </w:pPr>
    </w:lvl>
    <w:lvl w:ilvl="8" w:tplc="5C00EFB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875D44"/>
    <w:multiLevelType w:val="hybridMultilevel"/>
    <w:tmpl w:val="D4BE072A"/>
    <w:lvl w:ilvl="0" w:tplc="E938A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017A55"/>
    <w:multiLevelType w:val="hybridMultilevel"/>
    <w:tmpl w:val="3A3C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771AE"/>
    <w:multiLevelType w:val="hybridMultilevel"/>
    <w:tmpl w:val="39F49BDA"/>
    <w:lvl w:ilvl="0" w:tplc="5F6E920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0F4E07"/>
    <w:multiLevelType w:val="hybridMultilevel"/>
    <w:tmpl w:val="7888744E"/>
    <w:lvl w:ilvl="0" w:tplc="FF30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151DC4"/>
    <w:multiLevelType w:val="hybridMultilevel"/>
    <w:tmpl w:val="8034E452"/>
    <w:lvl w:ilvl="0" w:tplc="545826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992D4A"/>
    <w:multiLevelType w:val="hybridMultilevel"/>
    <w:tmpl w:val="1272E47E"/>
    <w:lvl w:ilvl="0" w:tplc="8E3E6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AB0B9D"/>
    <w:multiLevelType w:val="hybridMultilevel"/>
    <w:tmpl w:val="953CAB48"/>
    <w:lvl w:ilvl="0" w:tplc="87D6A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41040C"/>
    <w:multiLevelType w:val="hybridMultilevel"/>
    <w:tmpl w:val="21CA9894"/>
    <w:lvl w:ilvl="0" w:tplc="460E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9"/>
    <w:rsid w:val="00000745"/>
    <w:rsid w:val="0000283A"/>
    <w:rsid w:val="00004731"/>
    <w:rsid w:val="000057EC"/>
    <w:rsid w:val="00013984"/>
    <w:rsid w:val="000142E5"/>
    <w:rsid w:val="00030400"/>
    <w:rsid w:val="000314D6"/>
    <w:rsid w:val="00034969"/>
    <w:rsid w:val="00037BD6"/>
    <w:rsid w:val="00046D04"/>
    <w:rsid w:val="00047856"/>
    <w:rsid w:val="00052CB7"/>
    <w:rsid w:val="00065BBA"/>
    <w:rsid w:val="00071FE3"/>
    <w:rsid w:val="00074538"/>
    <w:rsid w:val="000805CA"/>
    <w:rsid w:val="000B3C2E"/>
    <w:rsid w:val="000B4101"/>
    <w:rsid w:val="000B5518"/>
    <w:rsid w:val="000B7F45"/>
    <w:rsid w:val="000C3D48"/>
    <w:rsid w:val="000D1E3C"/>
    <w:rsid w:val="000D6105"/>
    <w:rsid w:val="000D6D7D"/>
    <w:rsid w:val="000D7136"/>
    <w:rsid w:val="000E6651"/>
    <w:rsid w:val="0010514D"/>
    <w:rsid w:val="001215F4"/>
    <w:rsid w:val="00121ABB"/>
    <w:rsid w:val="00122705"/>
    <w:rsid w:val="00130E18"/>
    <w:rsid w:val="0014267A"/>
    <w:rsid w:val="00145353"/>
    <w:rsid w:val="00152BC9"/>
    <w:rsid w:val="00155B81"/>
    <w:rsid w:val="001570EE"/>
    <w:rsid w:val="0016251B"/>
    <w:rsid w:val="0016519D"/>
    <w:rsid w:val="001712F0"/>
    <w:rsid w:val="001729DF"/>
    <w:rsid w:val="00173CBE"/>
    <w:rsid w:val="00175A33"/>
    <w:rsid w:val="00177898"/>
    <w:rsid w:val="001822E4"/>
    <w:rsid w:val="0019195B"/>
    <w:rsid w:val="001A2A55"/>
    <w:rsid w:val="001B2B75"/>
    <w:rsid w:val="001B4E71"/>
    <w:rsid w:val="001B558B"/>
    <w:rsid w:val="001C6F88"/>
    <w:rsid w:val="001D0E78"/>
    <w:rsid w:val="001D193A"/>
    <w:rsid w:val="001D30AA"/>
    <w:rsid w:val="001E1513"/>
    <w:rsid w:val="001E2BB3"/>
    <w:rsid w:val="001F5FB5"/>
    <w:rsid w:val="001F78CA"/>
    <w:rsid w:val="00211EC9"/>
    <w:rsid w:val="00213C6A"/>
    <w:rsid w:val="0024080E"/>
    <w:rsid w:val="00240CBF"/>
    <w:rsid w:val="0024477F"/>
    <w:rsid w:val="0024699D"/>
    <w:rsid w:val="002508F6"/>
    <w:rsid w:val="00264319"/>
    <w:rsid w:val="00266ED7"/>
    <w:rsid w:val="00277BE0"/>
    <w:rsid w:val="00295F60"/>
    <w:rsid w:val="002A5BF4"/>
    <w:rsid w:val="002B0A61"/>
    <w:rsid w:val="002B20ED"/>
    <w:rsid w:val="002B7055"/>
    <w:rsid w:val="002C09B2"/>
    <w:rsid w:val="002D7403"/>
    <w:rsid w:val="002D7DA5"/>
    <w:rsid w:val="002E011D"/>
    <w:rsid w:val="002E2EC0"/>
    <w:rsid w:val="002E362E"/>
    <w:rsid w:val="00301575"/>
    <w:rsid w:val="003045BB"/>
    <w:rsid w:val="00310CE0"/>
    <w:rsid w:val="003136F2"/>
    <w:rsid w:val="003170B7"/>
    <w:rsid w:val="00322772"/>
    <w:rsid w:val="00323267"/>
    <w:rsid w:val="00331EEB"/>
    <w:rsid w:val="00335DE4"/>
    <w:rsid w:val="00341382"/>
    <w:rsid w:val="003461B6"/>
    <w:rsid w:val="00347949"/>
    <w:rsid w:val="00360295"/>
    <w:rsid w:val="003611B9"/>
    <w:rsid w:val="003615AA"/>
    <w:rsid w:val="00361675"/>
    <w:rsid w:val="00366BC4"/>
    <w:rsid w:val="00370133"/>
    <w:rsid w:val="00373841"/>
    <w:rsid w:val="00380C16"/>
    <w:rsid w:val="00384666"/>
    <w:rsid w:val="003A20D7"/>
    <w:rsid w:val="003B7897"/>
    <w:rsid w:val="003C0CB6"/>
    <w:rsid w:val="003C3137"/>
    <w:rsid w:val="003C36F2"/>
    <w:rsid w:val="003C40CE"/>
    <w:rsid w:val="003C4391"/>
    <w:rsid w:val="003C4619"/>
    <w:rsid w:val="003D6133"/>
    <w:rsid w:val="003F72B9"/>
    <w:rsid w:val="004041D6"/>
    <w:rsid w:val="00405C76"/>
    <w:rsid w:val="00405CED"/>
    <w:rsid w:val="00413F53"/>
    <w:rsid w:val="00432D50"/>
    <w:rsid w:val="0044271B"/>
    <w:rsid w:val="0045073D"/>
    <w:rsid w:val="00455193"/>
    <w:rsid w:val="00456FE4"/>
    <w:rsid w:val="0046036E"/>
    <w:rsid w:val="00460939"/>
    <w:rsid w:val="00465205"/>
    <w:rsid w:val="00471DAD"/>
    <w:rsid w:val="00476B52"/>
    <w:rsid w:val="004A40C9"/>
    <w:rsid w:val="004A5D01"/>
    <w:rsid w:val="004A72B2"/>
    <w:rsid w:val="004B73D4"/>
    <w:rsid w:val="004D507F"/>
    <w:rsid w:val="004E2CA3"/>
    <w:rsid w:val="004F0C36"/>
    <w:rsid w:val="004F1D39"/>
    <w:rsid w:val="004F629B"/>
    <w:rsid w:val="004F7F17"/>
    <w:rsid w:val="005014A8"/>
    <w:rsid w:val="005021D5"/>
    <w:rsid w:val="005135B3"/>
    <w:rsid w:val="00523CB7"/>
    <w:rsid w:val="00534A8C"/>
    <w:rsid w:val="00534CF2"/>
    <w:rsid w:val="005444AF"/>
    <w:rsid w:val="005518F6"/>
    <w:rsid w:val="00555D04"/>
    <w:rsid w:val="005560FD"/>
    <w:rsid w:val="00556498"/>
    <w:rsid w:val="00561940"/>
    <w:rsid w:val="00561A9F"/>
    <w:rsid w:val="0056263A"/>
    <w:rsid w:val="00564185"/>
    <w:rsid w:val="0057067B"/>
    <w:rsid w:val="005730F0"/>
    <w:rsid w:val="005738A6"/>
    <w:rsid w:val="00576DA8"/>
    <w:rsid w:val="005907D8"/>
    <w:rsid w:val="00591F3A"/>
    <w:rsid w:val="00596EAF"/>
    <w:rsid w:val="005A622B"/>
    <w:rsid w:val="005A6A0F"/>
    <w:rsid w:val="005B647C"/>
    <w:rsid w:val="005C103E"/>
    <w:rsid w:val="005C1646"/>
    <w:rsid w:val="005C169C"/>
    <w:rsid w:val="005C581A"/>
    <w:rsid w:val="005C5912"/>
    <w:rsid w:val="005D2685"/>
    <w:rsid w:val="005D4A07"/>
    <w:rsid w:val="005D4D61"/>
    <w:rsid w:val="005E5265"/>
    <w:rsid w:val="005F4E07"/>
    <w:rsid w:val="006051BE"/>
    <w:rsid w:val="00617203"/>
    <w:rsid w:val="0062117B"/>
    <w:rsid w:val="00644C90"/>
    <w:rsid w:val="00645D7B"/>
    <w:rsid w:val="00652C5F"/>
    <w:rsid w:val="00652CAE"/>
    <w:rsid w:val="00652DEE"/>
    <w:rsid w:val="006553E2"/>
    <w:rsid w:val="006556AB"/>
    <w:rsid w:val="00655C1A"/>
    <w:rsid w:val="00655E35"/>
    <w:rsid w:val="00657407"/>
    <w:rsid w:val="00670E45"/>
    <w:rsid w:val="006775B4"/>
    <w:rsid w:val="006828E9"/>
    <w:rsid w:val="00690216"/>
    <w:rsid w:val="00697757"/>
    <w:rsid w:val="006A38CF"/>
    <w:rsid w:val="006D00EB"/>
    <w:rsid w:val="006F1815"/>
    <w:rsid w:val="006F27E2"/>
    <w:rsid w:val="006F30B5"/>
    <w:rsid w:val="006F6122"/>
    <w:rsid w:val="00707E16"/>
    <w:rsid w:val="00707ED3"/>
    <w:rsid w:val="007131CF"/>
    <w:rsid w:val="0072480C"/>
    <w:rsid w:val="00726B75"/>
    <w:rsid w:val="007304F7"/>
    <w:rsid w:val="00731A33"/>
    <w:rsid w:val="0073612D"/>
    <w:rsid w:val="00760919"/>
    <w:rsid w:val="00776BD7"/>
    <w:rsid w:val="00785699"/>
    <w:rsid w:val="00793B8E"/>
    <w:rsid w:val="00796779"/>
    <w:rsid w:val="00796908"/>
    <w:rsid w:val="007A601D"/>
    <w:rsid w:val="007B15D7"/>
    <w:rsid w:val="007B56E2"/>
    <w:rsid w:val="007E2669"/>
    <w:rsid w:val="007F0726"/>
    <w:rsid w:val="007F09CF"/>
    <w:rsid w:val="007F684F"/>
    <w:rsid w:val="00803FD2"/>
    <w:rsid w:val="008065E6"/>
    <w:rsid w:val="008125D2"/>
    <w:rsid w:val="008141A6"/>
    <w:rsid w:val="008156E3"/>
    <w:rsid w:val="008206CE"/>
    <w:rsid w:val="008214DF"/>
    <w:rsid w:val="008254D3"/>
    <w:rsid w:val="008338B7"/>
    <w:rsid w:val="0084059D"/>
    <w:rsid w:val="00840870"/>
    <w:rsid w:val="00851898"/>
    <w:rsid w:val="00854ECD"/>
    <w:rsid w:val="0085577A"/>
    <w:rsid w:val="00864FEE"/>
    <w:rsid w:val="00870FA7"/>
    <w:rsid w:val="00871B27"/>
    <w:rsid w:val="00875D29"/>
    <w:rsid w:val="00887EB3"/>
    <w:rsid w:val="008933E2"/>
    <w:rsid w:val="008A44CA"/>
    <w:rsid w:val="008B0997"/>
    <w:rsid w:val="008C6902"/>
    <w:rsid w:val="008E2F3A"/>
    <w:rsid w:val="008E664B"/>
    <w:rsid w:val="008E6BFC"/>
    <w:rsid w:val="00900FE2"/>
    <w:rsid w:val="009037C5"/>
    <w:rsid w:val="00906618"/>
    <w:rsid w:val="00910EFC"/>
    <w:rsid w:val="009133EB"/>
    <w:rsid w:val="009155B6"/>
    <w:rsid w:val="0092160D"/>
    <w:rsid w:val="00921A5D"/>
    <w:rsid w:val="00933968"/>
    <w:rsid w:val="00954A51"/>
    <w:rsid w:val="00954D16"/>
    <w:rsid w:val="009569E0"/>
    <w:rsid w:val="00960CB0"/>
    <w:rsid w:val="00961546"/>
    <w:rsid w:val="009754AE"/>
    <w:rsid w:val="00986ED5"/>
    <w:rsid w:val="00987AFE"/>
    <w:rsid w:val="00997186"/>
    <w:rsid w:val="009A0734"/>
    <w:rsid w:val="009A1442"/>
    <w:rsid w:val="009A7AE5"/>
    <w:rsid w:val="009B2517"/>
    <w:rsid w:val="009B50E9"/>
    <w:rsid w:val="009C17C3"/>
    <w:rsid w:val="009C17C9"/>
    <w:rsid w:val="009D0E0D"/>
    <w:rsid w:val="009D301D"/>
    <w:rsid w:val="009D4311"/>
    <w:rsid w:val="009E21E1"/>
    <w:rsid w:val="00A044FE"/>
    <w:rsid w:val="00A07E18"/>
    <w:rsid w:val="00A10EA3"/>
    <w:rsid w:val="00A15CEE"/>
    <w:rsid w:val="00A237B3"/>
    <w:rsid w:val="00A31778"/>
    <w:rsid w:val="00A34E5E"/>
    <w:rsid w:val="00A50FEF"/>
    <w:rsid w:val="00A52493"/>
    <w:rsid w:val="00A56659"/>
    <w:rsid w:val="00A735F6"/>
    <w:rsid w:val="00A77204"/>
    <w:rsid w:val="00A857E5"/>
    <w:rsid w:val="00AA0C40"/>
    <w:rsid w:val="00AA21B1"/>
    <w:rsid w:val="00AA619F"/>
    <w:rsid w:val="00AB3D33"/>
    <w:rsid w:val="00AC72EA"/>
    <w:rsid w:val="00AD3BB0"/>
    <w:rsid w:val="00AD6551"/>
    <w:rsid w:val="00AE018E"/>
    <w:rsid w:val="00AE0BD9"/>
    <w:rsid w:val="00AE0CCE"/>
    <w:rsid w:val="00AE1B5B"/>
    <w:rsid w:val="00AE26EC"/>
    <w:rsid w:val="00AE2DDF"/>
    <w:rsid w:val="00AE4255"/>
    <w:rsid w:val="00AE6759"/>
    <w:rsid w:val="00AF0957"/>
    <w:rsid w:val="00AF1CDD"/>
    <w:rsid w:val="00AF5B5B"/>
    <w:rsid w:val="00AF737C"/>
    <w:rsid w:val="00B0218A"/>
    <w:rsid w:val="00B048F3"/>
    <w:rsid w:val="00B0720D"/>
    <w:rsid w:val="00B11349"/>
    <w:rsid w:val="00B15C98"/>
    <w:rsid w:val="00B175DA"/>
    <w:rsid w:val="00B35923"/>
    <w:rsid w:val="00B35AB1"/>
    <w:rsid w:val="00B35DDC"/>
    <w:rsid w:val="00B37DA6"/>
    <w:rsid w:val="00B40D35"/>
    <w:rsid w:val="00B43A89"/>
    <w:rsid w:val="00B44716"/>
    <w:rsid w:val="00B553DA"/>
    <w:rsid w:val="00B64D73"/>
    <w:rsid w:val="00B6510C"/>
    <w:rsid w:val="00B75148"/>
    <w:rsid w:val="00B84BBD"/>
    <w:rsid w:val="00B950CD"/>
    <w:rsid w:val="00BB6ABF"/>
    <w:rsid w:val="00BB735B"/>
    <w:rsid w:val="00BC462F"/>
    <w:rsid w:val="00BD1378"/>
    <w:rsid w:val="00BD5AFB"/>
    <w:rsid w:val="00BD6A24"/>
    <w:rsid w:val="00BD7D1E"/>
    <w:rsid w:val="00BF6FC3"/>
    <w:rsid w:val="00BF7074"/>
    <w:rsid w:val="00C05CF0"/>
    <w:rsid w:val="00C067B4"/>
    <w:rsid w:val="00C11221"/>
    <w:rsid w:val="00C11A32"/>
    <w:rsid w:val="00C12D1E"/>
    <w:rsid w:val="00C1402D"/>
    <w:rsid w:val="00C22340"/>
    <w:rsid w:val="00C239F3"/>
    <w:rsid w:val="00C25C7F"/>
    <w:rsid w:val="00C31BD5"/>
    <w:rsid w:val="00C32CB7"/>
    <w:rsid w:val="00C41F69"/>
    <w:rsid w:val="00C44A92"/>
    <w:rsid w:val="00C44C14"/>
    <w:rsid w:val="00C514C4"/>
    <w:rsid w:val="00C5245D"/>
    <w:rsid w:val="00C53706"/>
    <w:rsid w:val="00C60B95"/>
    <w:rsid w:val="00C66A8D"/>
    <w:rsid w:val="00C71269"/>
    <w:rsid w:val="00C75AAF"/>
    <w:rsid w:val="00C75D2C"/>
    <w:rsid w:val="00C76336"/>
    <w:rsid w:val="00C776FE"/>
    <w:rsid w:val="00C82C68"/>
    <w:rsid w:val="00C834FE"/>
    <w:rsid w:val="00C91D92"/>
    <w:rsid w:val="00C951C2"/>
    <w:rsid w:val="00CA09B7"/>
    <w:rsid w:val="00CA3C56"/>
    <w:rsid w:val="00CA4C15"/>
    <w:rsid w:val="00CA7E01"/>
    <w:rsid w:val="00CB68C5"/>
    <w:rsid w:val="00CC456C"/>
    <w:rsid w:val="00CD7867"/>
    <w:rsid w:val="00CE5620"/>
    <w:rsid w:val="00CF2DD6"/>
    <w:rsid w:val="00CF4CC7"/>
    <w:rsid w:val="00D0124D"/>
    <w:rsid w:val="00D11E9D"/>
    <w:rsid w:val="00D2164E"/>
    <w:rsid w:val="00D23CEA"/>
    <w:rsid w:val="00D31F15"/>
    <w:rsid w:val="00D37A85"/>
    <w:rsid w:val="00D466F9"/>
    <w:rsid w:val="00D50121"/>
    <w:rsid w:val="00D5148A"/>
    <w:rsid w:val="00D51989"/>
    <w:rsid w:val="00D5247C"/>
    <w:rsid w:val="00D61994"/>
    <w:rsid w:val="00D62601"/>
    <w:rsid w:val="00D736DF"/>
    <w:rsid w:val="00DA0E3A"/>
    <w:rsid w:val="00DA2468"/>
    <w:rsid w:val="00DA7CB8"/>
    <w:rsid w:val="00DB3D36"/>
    <w:rsid w:val="00DB66AB"/>
    <w:rsid w:val="00DC558B"/>
    <w:rsid w:val="00DD0A01"/>
    <w:rsid w:val="00DD0A2C"/>
    <w:rsid w:val="00DD13B9"/>
    <w:rsid w:val="00DD2A01"/>
    <w:rsid w:val="00DD7ED3"/>
    <w:rsid w:val="00DE5A2A"/>
    <w:rsid w:val="00DE5E2B"/>
    <w:rsid w:val="00DE69C1"/>
    <w:rsid w:val="00DE6C7D"/>
    <w:rsid w:val="00DF1F42"/>
    <w:rsid w:val="00DF2B1F"/>
    <w:rsid w:val="00DF7709"/>
    <w:rsid w:val="00E0187E"/>
    <w:rsid w:val="00E15DE7"/>
    <w:rsid w:val="00E215A2"/>
    <w:rsid w:val="00E27A58"/>
    <w:rsid w:val="00E37D21"/>
    <w:rsid w:val="00E527DC"/>
    <w:rsid w:val="00E57C51"/>
    <w:rsid w:val="00E66272"/>
    <w:rsid w:val="00E833E0"/>
    <w:rsid w:val="00E84EB3"/>
    <w:rsid w:val="00EA1D26"/>
    <w:rsid w:val="00EA77EC"/>
    <w:rsid w:val="00EA7C73"/>
    <w:rsid w:val="00EC7CCE"/>
    <w:rsid w:val="00ED29D8"/>
    <w:rsid w:val="00ED306A"/>
    <w:rsid w:val="00EF06EC"/>
    <w:rsid w:val="00EF4E71"/>
    <w:rsid w:val="00EF54CD"/>
    <w:rsid w:val="00F01472"/>
    <w:rsid w:val="00F0608F"/>
    <w:rsid w:val="00F10500"/>
    <w:rsid w:val="00F179ED"/>
    <w:rsid w:val="00F17D0B"/>
    <w:rsid w:val="00F2180D"/>
    <w:rsid w:val="00F32306"/>
    <w:rsid w:val="00F33188"/>
    <w:rsid w:val="00F3703F"/>
    <w:rsid w:val="00F42288"/>
    <w:rsid w:val="00F44E63"/>
    <w:rsid w:val="00F4686D"/>
    <w:rsid w:val="00F53543"/>
    <w:rsid w:val="00F566EE"/>
    <w:rsid w:val="00F61432"/>
    <w:rsid w:val="00F72670"/>
    <w:rsid w:val="00F74846"/>
    <w:rsid w:val="00F74C04"/>
    <w:rsid w:val="00F82CAA"/>
    <w:rsid w:val="00F87841"/>
    <w:rsid w:val="00F9098D"/>
    <w:rsid w:val="00F962CC"/>
    <w:rsid w:val="00FA71FC"/>
    <w:rsid w:val="00FB3C4D"/>
    <w:rsid w:val="00FB69E3"/>
    <w:rsid w:val="00FB7187"/>
    <w:rsid w:val="00FB7B92"/>
    <w:rsid w:val="00FC131D"/>
    <w:rsid w:val="00FE5212"/>
    <w:rsid w:val="00FF21CB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E6F14-6A9D-403B-8C6E-7519AE3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RLAW049&amp;n=165797&amp;dst=106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B2EE-A918-4DA1-912B-923068D8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Даниленко Ольга Владимировна</cp:lastModifiedBy>
  <cp:revision>56</cp:revision>
  <cp:lastPrinted>2025-04-03T03:58:00Z</cp:lastPrinted>
  <dcterms:created xsi:type="dcterms:W3CDTF">2024-10-22T04:58:00Z</dcterms:created>
  <dcterms:modified xsi:type="dcterms:W3CDTF">2025-04-03T03:58:00Z</dcterms:modified>
</cp:coreProperties>
</file>