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6F" w:rsidRDefault="00F14152">
      <w:pPr>
        <w:ind w:firstLine="5954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Проект</w:t>
      </w:r>
    </w:p>
    <w:p w:rsidR="00F1726F" w:rsidRDefault="00F14152">
      <w:pPr>
        <w:ind w:firstLine="5954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постановления Правительства</w:t>
      </w:r>
    </w:p>
    <w:p w:rsidR="00F1726F" w:rsidRDefault="00F14152">
      <w:pPr>
        <w:ind w:firstLine="5954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Новосибирской области</w:t>
      </w: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Default="00F1726F">
      <w:pPr>
        <w:jc w:val="center"/>
        <w:rPr>
          <w:color w:val="000000"/>
          <w:sz w:val="20"/>
          <w:szCs w:val="20"/>
        </w:rPr>
      </w:pPr>
    </w:p>
    <w:p w:rsidR="005D24E7" w:rsidRPr="003C2B77" w:rsidRDefault="005D24E7">
      <w:pPr>
        <w:jc w:val="center"/>
        <w:rPr>
          <w:color w:val="000000"/>
          <w:sz w:val="20"/>
          <w:szCs w:val="20"/>
        </w:rPr>
      </w:pPr>
    </w:p>
    <w:p w:rsidR="00F1726F" w:rsidRDefault="00F141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13.04.2022 № 157-п</w:t>
      </w:r>
    </w:p>
    <w:p w:rsidR="00F1726F" w:rsidRDefault="00F1726F">
      <w:pPr>
        <w:ind w:firstLine="709"/>
        <w:jc w:val="both"/>
        <w:rPr>
          <w:sz w:val="28"/>
          <w:szCs w:val="28"/>
        </w:rPr>
      </w:pPr>
    </w:p>
    <w:p w:rsidR="00F1726F" w:rsidRDefault="00F1726F">
      <w:pPr>
        <w:ind w:firstLine="709"/>
        <w:jc w:val="both"/>
        <w:rPr>
          <w:sz w:val="28"/>
          <w:szCs w:val="28"/>
        </w:rPr>
      </w:pPr>
    </w:p>
    <w:p w:rsidR="00F1726F" w:rsidRDefault="00F14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F1726F" w:rsidRDefault="00F1415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13.04.2022 № 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 следующие изменения:</w:t>
      </w:r>
    </w:p>
    <w:p w:rsidR="00F1726F" w:rsidRDefault="00F14152" w:rsidP="0035032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350325">
        <w:rPr>
          <w:sz w:val="28"/>
          <w:szCs w:val="28"/>
        </w:rPr>
        <w:t xml:space="preserve">В преамбуле </w:t>
      </w:r>
      <w:r>
        <w:rPr>
          <w:sz w:val="28"/>
          <w:szCs w:val="28"/>
        </w:rPr>
        <w:t>слова «и постановлением администрации Новосибирской области от 28.12.2007 № 211-па «О резервном фонде Прав</w:t>
      </w:r>
      <w:r w:rsidR="00350325">
        <w:rPr>
          <w:sz w:val="28"/>
          <w:szCs w:val="28"/>
        </w:rPr>
        <w:t>ительства Новосибирской области</w:t>
      </w:r>
      <w:r>
        <w:rPr>
          <w:sz w:val="28"/>
          <w:szCs w:val="28"/>
        </w:rPr>
        <w:t>» исключить.</w:t>
      </w:r>
    </w:p>
    <w:p w:rsidR="00F1726F" w:rsidRDefault="00F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пункте 1:</w:t>
      </w:r>
    </w:p>
    <w:p w:rsidR="00F1726F" w:rsidRDefault="00F141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 подпункт 1 после слов «(далее - специальная военная операция)» дополнить словами </w:t>
      </w:r>
      <w:r w:rsidR="00BF6EE5">
        <w:rPr>
          <w:sz w:val="28"/>
          <w:szCs w:val="28"/>
        </w:rPr>
        <w:t xml:space="preserve">«, </w:t>
      </w:r>
      <w:r>
        <w:rPr>
          <w:color w:val="000000"/>
          <w:sz w:val="28"/>
          <w:szCs w:val="28"/>
        </w:rPr>
        <w:t xml:space="preserve">участия в боевых действиях на территориях субъектов Российской Федерации, на которых Указом Президента Российской Федерации от 19.10.2022 № 757 «О мерах, осуществляемых в субъектах Российской Федерации в связи с Указом Президента Российской Федерации от 19 октября 2022 г. № 756» введен средний уровень реагирования (далее - субъекты </w:t>
      </w:r>
      <w:r w:rsidR="00BF6EE5">
        <w:rPr>
          <w:color w:val="000000"/>
          <w:sz w:val="28"/>
          <w:szCs w:val="28"/>
        </w:rPr>
        <w:t>со средним уровнем</w:t>
      </w:r>
      <w:r>
        <w:rPr>
          <w:color w:val="000000"/>
          <w:sz w:val="28"/>
          <w:szCs w:val="28"/>
        </w:rPr>
        <w:t xml:space="preserve"> реагирования)»;</w:t>
      </w:r>
    </w:p>
    <w:p w:rsidR="00F1726F" w:rsidRDefault="00F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подпункт 2 после слов </w:t>
      </w:r>
      <w:r w:rsidR="00BF6EE5">
        <w:rPr>
          <w:color w:val="000000"/>
          <w:sz w:val="28"/>
          <w:szCs w:val="28"/>
        </w:rPr>
        <w:t>«с 24 февраля 2022 года,»</w:t>
      </w:r>
      <w:r>
        <w:rPr>
          <w:color w:val="000000"/>
          <w:sz w:val="28"/>
          <w:szCs w:val="28"/>
        </w:rPr>
        <w:t xml:space="preserve"> дополнить словами </w:t>
      </w:r>
      <w:r w:rsidR="0001682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 результате участия в боевых действиях на территориях субъектов </w:t>
      </w:r>
      <w:r w:rsidR="0052120A">
        <w:rPr>
          <w:color w:val="000000"/>
          <w:sz w:val="28"/>
          <w:szCs w:val="28"/>
        </w:rPr>
        <w:t>со средним уровнем</w:t>
      </w:r>
      <w:r>
        <w:rPr>
          <w:color w:val="000000"/>
          <w:sz w:val="28"/>
          <w:szCs w:val="28"/>
        </w:rPr>
        <w:t xml:space="preserve"> реагирования</w:t>
      </w:r>
      <w:r w:rsidR="000168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».</w:t>
      </w:r>
    </w:p>
    <w:p w:rsidR="000654B4" w:rsidRDefault="000654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Приложение № 1 изложить в редакции согласно приложению к настоящему постановлению.</w:t>
      </w:r>
    </w:p>
    <w:p w:rsidR="00F1726F" w:rsidRDefault="00F1726F">
      <w:pPr>
        <w:jc w:val="both"/>
        <w:rPr>
          <w:sz w:val="28"/>
          <w:szCs w:val="28"/>
        </w:rPr>
      </w:pPr>
    </w:p>
    <w:p w:rsidR="00F1726F" w:rsidRDefault="00F1726F">
      <w:pPr>
        <w:jc w:val="both"/>
        <w:rPr>
          <w:sz w:val="28"/>
          <w:szCs w:val="28"/>
        </w:rPr>
      </w:pPr>
    </w:p>
    <w:p w:rsidR="00350325" w:rsidRDefault="00350325">
      <w:pPr>
        <w:jc w:val="both"/>
        <w:rPr>
          <w:sz w:val="28"/>
          <w:szCs w:val="28"/>
        </w:rPr>
      </w:pPr>
    </w:p>
    <w:p w:rsidR="00F1726F" w:rsidRDefault="00F14152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1726F" w:rsidRDefault="00F1726F">
      <w:pPr>
        <w:contextualSpacing/>
        <w:jc w:val="both"/>
        <w:rPr>
          <w:rFonts w:eastAsia="Calibri"/>
          <w:sz w:val="16"/>
          <w:szCs w:val="16"/>
        </w:rPr>
      </w:pPr>
    </w:p>
    <w:p w:rsidR="00F1726F" w:rsidRDefault="00F1726F">
      <w:pPr>
        <w:contextualSpacing/>
        <w:jc w:val="both"/>
        <w:rPr>
          <w:rFonts w:eastAsia="Calibri"/>
          <w:sz w:val="16"/>
          <w:szCs w:val="16"/>
        </w:rPr>
      </w:pPr>
    </w:p>
    <w:p w:rsidR="00350325" w:rsidRDefault="00350325">
      <w:pPr>
        <w:contextualSpacing/>
        <w:jc w:val="both"/>
        <w:rPr>
          <w:rFonts w:eastAsia="Calibri"/>
          <w:sz w:val="16"/>
          <w:szCs w:val="16"/>
        </w:rPr>
      </w:pPr>
    </w:p>
    <w:p w:rsidR="00F1726F" w:rsidRDefault="00F1726F">
      <w:pPr>
        <w:contextualSpacing/>
        <w:jc w:val="both"/>
        <w:rPr>
          <w:rFonts w:eastAsia="Calibri"/>
          <w:sz w:val="16"/>
          <w:szCs w:val="16"/>
        </w:rPr>
      </w:pPr>
    </w:p>
    <w:p w:rsidR="00184A05" w:rsidRDefault="00184A05" w:rsidP="00184A05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84A05" w:rsidRDefault="00184A05" w:rsidP="00184A05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</w:t>
      </w:r>
    </w:p>
    <w:p w:rsidR="00184A05" w:rsidRDefault="00184A05" w:rsidP="00184A05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84A05" w:rsidRPr="00A66399" w:rsidRDefault="00184A05" w:rsidP="00184A05">
      <w:pPr>
        <w:autoSpaceDE w:val="0"/>
        <w:autoSpaceDN w:val="0"/>
        <w:adjustRightInd w:val="0"/>
        <w:ind w:firstLine="4253"/>
        <w:jc w:val="right"/>
        <w:rPr>
          <w:sz w:val="20"/>
          <w:szCs w:val="20"/>
        </w:rPr>
      </w:pPr>
    </w:p>
    <w:p w:rsidR="00184A05" w:rsidRPr="00A66399" w:rsidRDefault="00184A05" w:rsidP="00184A05">
      <w:pPr>
        <w:autoSpaceDE w:val="0"/>
        <w:autoSpaceDN w:val="0"/>
        <w:adjustRightInd w:val="0"/>
        <w:ind w:firstLine="4253"/>
        <w:jc w:val="right"/>
        <w:rPr>
          <w:sz w:val="20"/>
          <w:szCs w:val="20"/>
        </w:rPr>
      </w:pPr>
    </w:p>
    <w:p w:rsidR="00184A05" w:rsidRDefault="00184A05" w:rsidP="00184A05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 1</w:t>
      </w:r>
    </w:p>
    <w:p w:rsidR="00184A05" w:rsidRDefault="00184A05" w:rsidP="00184A05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184A05" w:rsidRDefault="00184A05" w:rsidP="00184A05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84A05" w:rsidRDefault="00184A05" w:rsidP="00184A05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от 13.04.2022 № 157-п</w:t>
      </w:r>
    </w:p>
    <w:p w:rsidR="00184A05" w:rsidRPr="00A66399" w:rsidRDefault="00184A05" w:rsidP="00184A05">
      <w:pPr>
        <w:autoSpaceDE w:val="0"/>
        <w:autoSpaceDN w:val="0"/>
        <w:adjustRightInd w:val="0"/>
        <w:ind w:firstLine="4253"/>
        <w:jc w:val="both"/>
        <w:rPr>
          <w:sz w:val="20"/>
          <w:szCs w:val="20"/>
        </w:rPr>
      </w:pPr>
    </w:p>
    <w:p w:rsidR="00184A05" w:rsidRPr="00A66399" w:rsidRDefault="00184A05" w:rsidP="00184A05">
      <w:pPr>
        <w:autoSpaceDE w:val="0"/>
        <w:autoSpaceDN w:val="0"/>
        <w:adjustRightInd w:val="0"/>
        <w:ind w:firstLine="4253"/>
        <w:jc w:val="both"/>
        <w:rPr>
          <w:sz w:val="20"/>
          <w:szCs w:val="20"/>
        </w:rPr>
      </w:pPr>
    </w:p>
    <w:p w:rsidR="00184A05" w:rsidRPr="0042753E" w:rsidRDefault="00184A05" w:rsidP="00184A05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 w:rsidRPr="0042753E">
        <w:rPr>
          <w:sz w:val="28"/>
          <w:szCs w:val="28"/>
        </w:rPr>
        <w:t>Министру труда и социального развития</w:t>
      </w:r>
    </w:p>
    <w:p w:rsidR="00184A05" w:rsidRPr="0042753E" w:rsidRDefault="00184A05" w:rsidP="00184A05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 w:rsidRPr="0042753E">
        <w:rPr>
          <w:sz w:val="28"/>
          <w:szCs w:val="28"/>
        </w:rPr>
        <w:t>Новосибирской области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от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 ,</w:t>
      </w:r>
    </w:p>
    <w:p w:rsidR="00184A05" w:rsidRPr="0042753E" w:rsidRDefault="00184A05" w:rsidP="00184A05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42753E"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184A05" w:rsidRPr="0042753E" w:rsidRDefault="00184A05" w:rsidP="00184A05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 w:rsidRPr="0042753E">
        <w:rPr>
          <w:sz w:val="28"/>
          <w:szCs w:val="28"/>
        </w:rPr>
        <w:t xml:space="preserve">проживающего(ей) по адресу: </w:t>
      </w:r>
    </w:p>
    <w:p w:rsidR="00184A05" w:rsidRPr="0042753E" w:rsidRDefault="00184A05" w:rsidP="00184A05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42753E">
        <w:rPr>
          <w:sz w:val="28"/>
          <w:szCs w:val="28"/>
        </w:rPr>
        <w:t>________________________________________________________________________________</w:t>
      </w:r>
    </w:p>
    <w:p w:rsidR="00184A05" w:rsidRPr="0042753E" w:rsidRDefault="00184A05" w:rsidP="00184A05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 w:rsidRPr="0042753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_______________________________,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паспорт (иной документ, удостоверяющий</w:t>
      </w:r>
    </w:p>
    <w:p w:rsidR="00184A05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 xml:space="preserve">личность): 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серия _________ номер 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кем выдан ______________________________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дата выдачи _____________________________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лицевого счета (СНИЛС) __________________</w:t>
      </w:r>
    </w:p>
    <w:p w:rsidR="00184A05" w:rsidRPr="0042753E" w:rsidRDefault="00184A05" w:rsidP="00184A05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контактный телефон ______________________</w:t>
      </w:r>
    </w:p>
    <w:p w:rsidR="00184A05" w:rsidRPr="0042753E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A05" w:rsidRPr="0042753E" w:rsidRDefault="00184A05" w:rsidP="00184A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2"/>
      <w:bookmarkEnd w:id="0"/>
      <w:r w:rsidRPr="004275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84A05" w:rsidRPr="0042753E" w:rsidRDefault="00184A05" w:rsidP="00184A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3E">
        <w:rPr>
          <w:rFonts w:ascii="Times New Roman" w:hAnsi="Times New Roman" w:cs="Times New Roman"/>
          <w:b/>
          <w:sz w:val="28"/>
          <w:szCs w:val="28"/>
        </w:rPr>
        <w:t>об оказании единовременной материальной помощи</w:t>
      </w:r>
    </w:p>
    <w:p w:rsidR="00184A05" w:rsidRPr="0042753E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A05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 13.04.2022 </w:t>
      </w:r>
      <w:r w:rsidRPr="004275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157-п</w:t>
      </w:r>
      <w:r w:rsidRPr="0042753E">
        <w:rPr>
          <w:rFonts w:ascii="Times New Roman" w:hAnsi="Times New Roman" w:cs="Times New Roman"/>
          <w:sz w:val="28"/>
          <w:szCs w:val="28"/>
        </w:rPr>
        <w:t xml:space="preserve"> </w:t>
      </w:r>
      <w:r w:rsidRPr="00A64A4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 территории Донецкой Народной Республики, Луганской Народной Республики, Запорожской области, Херсонской области, и членам их семей</w:t>
      </w:r>
      <w:r w:rsidRPr="00A64A4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2753E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75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постановление</w:t>
      </w:r>
      <w:r w:rsidRPr="0042753E">
        <w:rPr>
          <w:rFonts w:ascii="Times New Roman" w:hAnsi="Times New Roman" w:cs="Times New Roman"/>
          <w:sz w:val="28"/>
          <w:szCs w:val="28"/>
        </w:rPr>
        <w:t>) прошу оказать мне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84A05" w:rsidRPr="0042753E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2753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184A05" w:rsidRPr="0042753E" w:rsidRDefault="00184A05" w:rsidP="00184A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2753E">
        <w:rPr>
          <w:rFonts w:ascii="Times New Roman" w:hAnsi="Times New Roman" w:cs="Times New Roman"/>
        </w:rPr>
        <w:t>(фамилия, имя, отчество (при наличии), дата рождения, данные паспорта)</w:t>
      </w:r>
    </w:p>
    <w:p w:rsidR="00184A05" w:rsidRPr="00540DB6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как члену семьи (супруге (у), отцу, матери, ребенку</w:t>
      </w:r>
      <w:r>
        <w:rPr>
          <w:rFonts w:ascii="Times New Roman" w:hAnsi="Times New Roman" w:cs="Times New Roman"/>
          <w:sz w:val="28"/>
          <w:szCs w:val="28"/>
        </w:rPr>
        <w:t xml:space="preserve">, дедушке (бабушке)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погибшего (умершего) </w:t>
      </w:r>
      <w:r w:rsidRPr="00A66399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184A05" w:rsidRPr="0042753E" w:rsidRDefault="00184A05" w:rsidP="00184A05">
      <w:pPr>
        <w:pStyle w:val="ConsPlusNonformat"/>
        <w:jc w:val="center"/>
        <w:rPr>
          <w:rFonts w:ascii="Times New Roman" w:hAnsi="Times New Roman" w:cs="Times New Roman"/>
        </w:rPr>
      </w:pPr>
    </w:p>
    <w:p w:rsidR="00184A05" w:rsidRPr="0042753E" w:rsidRDefault="00184A05" w:rsidP="00184A05">
      <w:pPr>
        <w:pStyle w:val="ConsPlusNonformat"/>
        <w:jc w:val="both"/>
      </w:pPr>
      <w:r w:rsidRPr="0042753E">
        <w:t>__________________________________________________________________________</w:t>
      </w:r>
      <w:r>
        <w:t>______</w:t>
      </w:r>
      <w:r w:rsidRPr="0042753E">
        <w:t>_</w:t>
      </w:r>
      <w:r>
        <w:t>_</w:t>
      </w:r>
    </w:p>
    <w:p w:rsidR="00184A05" w:rsidRPr="0042753E" w:rsidRDefault="00184A05" w:rsidP="00184A05">
      <w:pPr>
        <w:pStyle w:val="ConsPlusNonformat"/>
        <w:jc w:val="center"/>
        <w:rPr>
          <w:rFonts w:ascii="Times New Roman" w:hAnsi="Times New Roman" w:cs="Times New Roman"/>
        </w:rPr>
      </w:pPr>
      <w:r w:rsidRPr="0042753E">
        <w:rPr>
          <w:rFonts w:ascii="Times New Roman" w:hAnsi="Times New Roman" w:cs="Times New Roman"/>
        </w:rPr>
        <w:t>(фамилия, имя, отчество погибшего (умершего), дата рождения, дата смерти)</w:t>
      </w:r>
    </w:p>
    <w:p w:rsidR="00184A05" w:rsidRPr="00485E9F" w:rsidRDefault="00184A05" w:rsidP="00184A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5E9F">
        <w:rPr>
          <w:rFonts w:ascii="Times New Roman" w:hAnsi="Times New Roman" w:cs="Times New Roman"/>
          <w:sz w:val="28"/>
          <w:szCs w:val="28"/>
        </w:rPr>
        <w:t>единовременную материальную помощь.</w:t>
      </w:r>
    </w:p>
    <w:p w:rsidR="00184A05" w:rsidRPr="0042753E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Прошу перечислить единовременную материальную помощь на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3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84A05" w:rsidRPr="0042753E" w:rsidRDefault="00184A05" w:rsidP="00184A05">
      <w:pPr>
        <w:pStyle w:val="ConsPlusNonformat"/>
        <w:jc w:val="center"/>
        <w:rPr>
          <w:rFonts w:ascii="Times New Roman" w:hAnsi="Times New Roman" w:cs="Times New Roman"/>
        </w:rPr>
      </w:pPr>
      <w:r w:rsidRPr="0042753E">
        <w:rPr>
          <w:rFonts w:ascii="Times New Roman" w:hAnsi="Times New Roman" w:cs="Times New Roman"/>
        </w:rPr>
        <w:t>(номер счета)</w:t>
      </w:r>
    </w:p>
    <w:p w:rsidR="00184A05" w:rsidRPr="0042753E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</w:t>
      </w:r>
    </w:p>
    <w:p w:rsidR="00184A05" w:rsidRDefault="00184A05" w:rsidP="00184A05">
      <w:pPr>
        <w:pStyle w:val="ConsPlusNonformat"/>
        <w:jc w:val="center"/>
        <w:rPr>
          <w:rFonts w:ascii="Times New Roman" w:hAnsi="Times New Roman" w:cs="Times New Roman"/>
        </w:rPr>
      </w:pPr>
      <w:r w:rsidRPr="0042753E">
        <w:rPr>
          <w:rFonts w:ascii="Times New Roman" w:hAnsi="Times New Roman" w:cs="Times New Roman"/>
        </w:rPr>
        <w:t>(наименование кредитной организации)</w:t>
      </w:r>
    </w:p>
    <w:p w:rsidR="00184A05" w:rsidRPr="005B6BBF" w:rsidRDefault="00184A05" w:rsidP="00184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карты платежной системы МИР ____________________________________</w:t>
      </w:r>
    </w:p>
    <w:p w:rsidR="00184A05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A05" w:rsidRPr="0042753E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«_____» _____________ 20___г. _________________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84A05" w:rsidRPr="0042753E" w:rsidRDefault="00184A05" w:rsidP="00184A05">
      <w:pPr>
        <w:pStyle w:val="ConsPlusNonformat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2753E"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</w:t>
      </w:r>
      <w:r w:rsidRPr="0042753E">
        <w:rPr>
          <w:rFonts w:ascii="Times New Roman" w:hAnsi="Times New Roman" w:cs="Times New Roman"/>
        </w:rPr>
        <w:t xml:space="preserve">               (расшифровка подписи)</w:t>
      </w:r>
    </w:p>
    <w:p w:rsidR="00184A05" w:rsidRPr="0042753E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A05" w:rsidRPr="0042753E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Подтверждаю согласие на обработку указанных в заявлении персональных</w:t>
      </w:r>
    </w:p>
    <w:p w:rsidR="00184A05" w:rsidRPr="0042753E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данных.</w:t>
      </w:r>
    </w:p>
    <w:p w:rsidR="00184A05" w:rsidRPr="0042753E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Другие члены семьи, имеющие право на единовременную материальную помощь:</w:t>
      </w:r>
    </w:p>
    <w:p w:rsidR="00184A05" w:rsidRPr="0042753E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184A05" w:rsidRPr="0042753E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184A05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184A05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753E">
        <w:rPr>
          <w:rFonts w:ascii="Times New Roman" w:hAnsi="Times New Roman" w:cs="Times New Roman"/>
          <w:sz w:val="28"/>
          <w:szCs w:val="28"/>
        </w:rPr>
        <w:t>. _______________________________________________________________</w:t>
      </w:r>
    </w:p>
    <w:p w:rsidR="00184A05" w:rsidRPr="0042753E" w:rsidRDefault="00184A05" w:rsidP="00184A05">
      <w:pPr>
        <w:pStyle w:val="ConsPlusNonformat"/>
        <w:jc w:val="center"/>
        <w:rPr>
          <w:rFonts w:ascii="Times New Roman" w:hAnsi="Times New Roman" w:cs="Times New Roman"/>
        </w:rPr>
      </w:pPr>
      <w:r w:rsidRPr="0042753E">
        <w:rPr>
          <w:rFonts w:ascii="Times New Roman" w:hAnsi="Times New Roman" w:cs="Times New Roman"/>
        </w:rPr>
        <w:t>(указываются все члены семьи, имеющие право на единовременную</w:t>
      </w:r>
    </w:p>
    <w:p w:rsidR="00184A05" w:rsidRPr="0042753E" w:rsidRDefault="00184A05" w:rsidP="00184A05">
      <w:pPr>
        <w:pStyle w:val="ConsPlusNonformat"/>
        <w:jc w:val="center"/>
        <w:rPr>
          <w:rFonts w:ascii="Times New Roman" w:hAnsi="Times New Roman" w:cs="Times New Roman"/>
        </w:rPr>
      </w:pPr>
      <w:r w:rsidRPr="0042753E">
        <w:rPr>
          <w:rFonts w:ascii="Times New Roman" w:hAnsi="Times New Roman" w:cs="Times New Roman"/>
        </w:rPr>
        <w:t>материальную помощь, известные заявителю)</w:t>
      </w:r>
    </w:p>
    <w:p w:rsidR="00184A05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Подтверждаю, что в заявлении указаны все известные мне лица, имеющие право на получение единовременной матер</w:t>
      </w:r>
      <w:r>
        <w:rPr>
          <w:rFonts w:ascii="Times New Roman" w:hAnsi="Times New Roman" w:cs="Times New Roman"/>
          <w:sz w:val="28"/>
          <w:szCs w:val="28"/>
        </w:rPr>
        <w:t>иальной помощи в соответствии с постановлением</w:t>
      </w:r>
      <w:r w:rsidRPr="0042753E">
        <w:rPr>
          <w:rFonts w:ascii="Times New Roman" w:hAnsi="Times New Roman" w:cs="Times New Roman"/>
          <w:sz w:val="28"/>
          <w:szCs w:val="28"/>
        </w:rPr>
        <w:t>.</w:t>
      </w:r>
    </w:p>
    <w:p w:rsidR="00184A05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разъяснено, что надлежит вернуть излишне выплаченную мне сумму единовременной материальной помощи в случае обращения в соответствии с постановлением за назначением единовременной материальной помощи иных членов семьи, не указанных в настоящем заявлении.</w:t>
      </w:r>
    </w:p>
    <w:p w:rsidR="00184A05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708">
        <w:rPr>
          <w:rFonts w:ascii="Times New Roman" w:hAnsi="Times New Roman" w:cs="Times New Roman"/>
          <w:sz w:val="28"/>
          <w:szCs w:val="28"/>
        </w:rPr>
        <w:t>Подтверждаю, что не воспользовался правом на получение единовременной выплаты, предоставляемой в ином субъекте Российской Федерации в связи с гибелью (смертью) военнослужащего.</w:t>
      </w:r>
    </w:p>
    <w:p w:rsidR="00184A05" w:rsidRPr="00AF4354" w:rsidRDefault="00184A05" w:rsidP="00184A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354">
        <w:rPr>
          <w:rFonts w:ascii="Times New Roman" w:hAnsi="Times New Roman" w:cs="Times New Roman"/>
          <w:sz w:val="28"/>
          <w:szCs w:val="28"/>
        </w:rPr>
        <w:t xml:space="preserve">Настоящим заявлением подтверждаю: родительских прав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AF4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05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35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             ________________________________, </w:t>
      </w:r>
    </w:p>
    <w:p w:rsidR="00184A05" w:rsidRDefault="00184A05" w:rsidP="00184A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753E">
        <w:rPr>
          <w:rFonts w:ascii="Times New Roman" w:hAnsi="Times New Roman" w:cs="Times New Roman"/>
        </w:rPr>
        <w:t>(фамилия, имя,</w:t>
      </w:r>
      <w:r>
        <w:rPr>
          <w:rFonts w:ascii="Times New Roman" w:hAnsi="Times New Roman" w:cs="Times New Roman"/>
        </w:rPr>
        <w:t xml:space="preserve"> отчество погибшего (умершего))</w:t>
      </w:r>
      <w:r>
        <w:t xml:space="preserve">          </w:t>
      </w:r>
      <w:r w:rsidRPr="00AA4F0B">
        <w:rPr>
          <w:rFonts w:ascii="Times New Roman" w:hAnsi="Times New Roman" w:cs="Times New Roman"/>
        </w:rPr>
        <w:t>(не лишалась(ся),</w:t>
      </w:r>
      <w:r>
        <w:rPr>
          <w:rFonts w:ascii="Times New Roman" w:hAnsi="Times New Roman" w:cs="Times New Roman"/>
        </w:rPr>
        <w:t xml:space="preserve">  </w:t>
      </w:r>
      <w:r w:rsidRPr="00AA4F0B">
        <w:rPr>
          <w:rFonts w:ascii="Times New Roman" w:hAnsi="Times New Roman" w:cs="Times New Roman"/>
        </w:rPr>
        <w:t>лишалась(ся))</w:t>
      </w:r>
    </w:p>
    <w:p w:rsidR="00184A05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35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 захоронен на территории_________________</w:t>
      </w:r>
    </w:p>
    <w:p w:rsidR="00184A05" w:rsidRDefault="00184A05" w:rsidP="00184A05">
      <w:pPr>
        <w:pStyle w:val="ConsPlusNonformat"/>
        <w:jc w:val="both"/>
        <w:rPr>
          <w:rFonts w:ascii="Times New Roman" w:hAnsi="Times New Roman" w:cs="Times New Roman"/>
        </w:rPr>
      </w:pPr>
      <w:r w:rsidRPr="0042753E">
        <w:rPr>
          <w:rFonts w:ascii="Times New Roman" w:hAnsi="Times New Roman" w:cs="Times New Roman"/>
        </w:rPr>
        <w:t>(фамилия, имя,</w:t>
      </w:r>
      <w:r>
        <w:rPr>
          <w:rFonts w:ascii="Times New Roman" w:hAnsi="Times New Roman" w:cs="Times New Roman"/>
        </w:rPr>
        <w:t xml:space="preserve"> отчество погибшего (умершего))</w:t>
      </w:r>
    </w:p>
    <w:p w:rsidR="00184A05" w:rsidRDefault="00184A05" w:rsidP="00184A05">
      <w:pPr>
        <w:pStyle w:val="ConsPlusNonformat"/>
        <w:jc w:val="both"/>
        <w:rPr>
          <w:rFonts w:ascii="Times New Roman" w:hAnsi="Times New Roman" w:cs="Times New Roman"/>
        </w:rPr>
      </w:pPr>
    </w:p>
    <w:p w:rsidR="00184A05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184A05" w:rsidRPr="005B6BBF" w:rsidRDefault="00184A05" w:rsidP="00184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(указать субъект Российской Федерации, на территории которого захоронен погибший (умерший))</w:t>
      </w:r>
    </w:p>
    <w:p w:rsidR="00184A05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A05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A05" w:rsidRPr="0042753E" w:rsidRDefault="00184A05" w:rsidP="00184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«_____» _____________ 20___г. _________________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84A05" w:rsidRPr="0042753E" w:rsidRDefault="00184A05" w:rsidP="00184A05">
      <w:pPr>
        <w:pStyle w:val="ConsPlusNonformat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2753E">
        <w:rPr>
          <w:rFonts w:ascii="Times New Roman" w:hAnsi="Times New Roman" w:cs="Times New Roman"/>
        </w:rPr>
        <w:t>(подпись)                              (расшифровка подписи)</w:t>
      </w:r>
    </w:p>
    <w:p w:rsidR="00184A05" w:rsidRDefault="00184A05" w:rsidP="00184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4A05" w:rsidRPr="0042753E" w:rsidRDefault="00184A05" w:rsidP="00184A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  <w:bookmarkStart w:id="1" w:name="_GoBack"/>
      <w:bookmarkEnd w:id="1"/>
    </w:p>
    <w:sectPr w:rsidR="00184A05" w:rsidRPr="0042753E" w:rsidSect="000654B4">
      <w:headerReference w:type="default" r:id="rId6"/>
      <w:footerReference w:type="first" r:id="rId7"/>
      <w:pgSz w:w="11906" w:h="16838"/>
      <w:pgMar w:top="1134" w:right="567" w:bottom="1134" w:left="1417" w:header="709" w:footer="6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3E" w:rsidRDefault="00EE293E">
      <w:r>
        <w:separator/>
      </w:r>
    </w:p>
  </w:endnote>
  <w:endnote w:type="continuationSeparator" w:id="0">
    <w:p w:rsidR="00EE293E" w:rsidRDefault="00EE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77" w:rsidRDefault="003C2B77" w:rsidP="003C2B77">
    <w:pPr>
      <w:contextualSpacing/>
      <w:jc w:val="both"/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>Е.В. Бахарева</w:t>
    </w:r>
  </w:p>
  <w:p w:rsidR="003C2B77" w:rsidRDefault="003C2B77" w:rsidP="003C2B77">
    <w:pPr>
      <w:contextualSpacing/>
      <w:jc w:val="both"/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>238 75 10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3E" w:rsidRDefault="00EE293E">
      <w:r>
        <w:separator/>
      </w:r>
    </w:p>
  </w:footnote>
  <w:footnote w:type="continuationSeparator" w:id="0">
    <w:p w:rsidR="00EE293E" w:rsidRDefault="00EE2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6F" w:rsidRDefault="00F14152">
    <w:pPr>
      <w:pStyle w:val="af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84A0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26F"/>
    <w:rsid w:val="00016824"/>
    <w:rsid w:val="000654B4"/>
    <w:rsid w:val="00184A05"/>
    <w:rsid w:val="001C081F"/>
    <w:rsid w:val="00350325"/>
    <w:rsid w:val="003C2B77"/>
    <w:rsid w:val="0052120A"/>
    <w:rsid w:val="00596FA7"/>
    <w:rsid w:val="005D24E7"/>
    <w:rsid w:val="00BE4DFE"/>
    <w:rsid w:val="00BF6EE5"/>
    <w:rsid w:val="00EE293E"/>
    <w:rsid w:val="00F14152"/>
    <w:rsid w:val="00F1726F"/>
    <w:rsid w:val="00F2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4E959-0900-4FC8-AEAE-9E696DDB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qFormat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aa">
    <w:name w:val="Текст выноски Знак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Верх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Pr>
      <w:rFonts w:ascii="Times New Roman" w:eastAsia="Times New Roman" w:hAnsi="Times New Roman"/>
    </w:rPr>
  </w:style>
  <w:style w:type="character" w:customStyle="1" w:styleId="af">
    <w:name w:val="Тема примечания Знак"/>
    <w:uiPriority w:val="99"/>
    <w:semiHidden/>
    <w:qFormat/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_"/>
    <w:uiPriority w:val="9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4">
    <w:name w:val="index heading"/>
    <w:basedOn w:val="af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rPr>
      <w:lang w:eastAsia="zh-CN"/>
    </w:rPr>
  </w:style>
  <w:style w:type="paragraph" w:styleId="aff0">
    <w:name w:val="table of figures"/>
    <w:basedOn w:val="a"/>
    <w:uiPriority w:val="99"/>
    <w:unhideWhenUsed/>
    <w:qFormat/>
  </w:style>
  <w:style w:type="paragraph" w:styleId="aff1">
    <w:name w:val="Balloon Text"/>
    <w:basedOn w:val="a"/>
    <w:uiPriority w:val="99"/>
    <w:semiHidden/>
    <w:unhideWhenUsed/>
    <w:qFormat/>
    <w:rPr>
      <w:rFonts w:ascii="Segoe UI" w:hAnsi="Segoe UI"/>
      <w:sz w:val="18"/>
      <w:szCs w:val="18"/>
      <w:lang w:val="en-U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paragraph" w:styleId="aff2">
    <w:name w:val="annotation text"/>
    <w:basedOn w:val="a"/>
    <w:uiPriority w:val="99"/>
    <w:semiHidden/>
    <w:unhideWhenUsed/>
    <w:qFormat/>
    <w:rPr>
      <w:sz w:val="20"/>
      <w:szCs w:val="20"/>
      <w:lang w:val="en-US" w:eastAsia="en-US"/>
    </w:rPr>
  </w:style>
  <w:style w:type="paragraph" w:styleId="aff3">
    <w:name w:val="annotation subject"/>
    <w:basedOn w:val="aff2"/>
    <w:uiPriority w:val="99"/>
    <w:semiHidden/>
    <w:unhideWhenUsed/>
    <w:qFormat/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(2)"/>
    <w:basedOn w:val="a"/>
    <w:uiPriority w:val="99"/>
    <w:qFormat/>
    <w:pPr>
      <w:widowControl w:val="0"/>
      <w:shd w:val="clear" w:color="auto" w:fill="FFFFFF"/>
      <w:spacing w:before="360" w:after="360" w:line="240" w:lineRule="atLeas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dc:description/>
  <cp:lastModifiedBy>Цвингер Ольга Фёдоровна</cp:lastModifiedBy>
  <cp:revision>27</cp:revision>
  <cp:lastPrinted>2024-11-21T03:56:00Z</cp:lastPrinted>
  <dcterms:created xsi:type="dcterms:W3CDTF">2024-06-11T04:30:00Z</dcterms:created>
  <dcterms:modified xsi:type="dcterms:W3CDTF">2024-11-26T11:21:00Z</dcterms:modified>
  <dc:language>ru-RU</dc:language>
  <cp:version>983040</cp:version>
</cp:coreProperties>
</file>