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0A0" w:firstRow="1" w:lastRow="0" w:firstColumn="1" w:lastColumn="0" w:noHBand="0" w:noVBand="0"/>
      </w:tblPr>
      <w:tblGrid>
        <w:gridCol w:w="9923"/>
      </w:tblGrid>
      <w:tr>
        <w:tblPrEx/>
        <w:trPr>
          <w:trHeight w:val="2698"/>
        </w:trPr>
        <w:tc>
          <w:tcPr>
            <w:tcW w:w="9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1905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 strokeweight="0.75pt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50"/>
        <w:ind w:firstLine="0"/>
        <w:spacing w:line="360" w:lineRule="auto"/>
        <w:rPr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567"/>
        <w:gridCol w:w="1168"/>
      </w:tblGrid>
      <w:tr>
        <w:tblPrEx/>
        <w:trPr/>
        <w:tc>
          <w:tcPr>
            <w:tcBorders>
              <w:bottom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7"/>
        <w:jc w:val="center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внесении из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менен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ия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в приказ министерства труда и социального развития Новосибирской области от 2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.0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.202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 № 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38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ind w:left="0"/>
        <w:spacing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ind w:left="0" w:firstLine="426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Внести в приказ министерства труда и социального развития Новосибирской области от </w:t>
      </w:r>
      <w:r>
        <w:rPr>
          <w:rFonts w:ascii="Times New Roman" w:hAnsi="Times New Roman"/>
          <w:sz w:val="28"/>
          <w:szCs w:val="28"/>
          <w:highlight w:val="none"/>
        </w:rPr>
        <w:t xml:space="preserve">24.01.2022</w:t>
      </w:r>
      <w:r>
        <w:rPr>
          <w:rFonts w:ascii="Times New Roman" w:hAnsi="Times New Roman"/>
          <w:sz w:val="28"/>
          <w:szCs w:val="28"/>
          <w:highlight w:val="none"/>
        </w:rPr>
        <w:t xml:space="preserve"> № </w:t>
      </w:r>
      <w:r>
        <w:rPr>
          <w:rFonts w:ascii="Times New Roman" w:hAnsi="Times New Roman"/>
          <w:sz w:val="28"/>
          <w:szCs w:val="28"/>
          <w:highlight w:val="none"/>
        </w:rPr>
        <w:t xml:space="preserve">38</w:t>
      </w:r>
      <w:r>
        <w:rPr>
          <w:rFonts w:ascii="Times New Roman" w:hAnsi="Times New Roman"/>
          <w:sz w:val="28"/>
          <w:szCs w:val="28"/>
          <w:highlight w:val="none"/>
        </w:rPr>
        <w:t xml:space="preserve"> «Об утверждении Инструкции </w:t>
      </w:r>
      <w:r>
        <w:rPr>
          <w:rFonts w:ascii="Times New Roman" w:hAnsi="Times New Roman"/>
          <w:sz w:val="28"/>
          <w:szCs w:val="28"/>
          <w:highlight w:val="none"/>
        </w:rPr>
        <w:t xml:space="preserve">о порядке организации работы с обращениями граждан в министерстве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</w:rPr>
        <w:t xml:space="preserve">следующее изменени</w:t>
      </w:r>
      <w:r>
        <w:rPr>
          <w:rFonts w:ascii="Times New Roman" w:hAnsi="Times New Roman"/>
          <w:sz w:val="28"/>
          <w:szCs w:val="28"/>
          <w:highlight w:val="none"/>
        </w:rPr>
        <w:t xml:space="preserve">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ind w:left="0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41 Инструкции </w:t>
      </w:r>
      <w:r>
        <w:rPr>
          <w:rFonts w:ascii="Times New Roman" w:hAnsi="Times New Roman"/>
          <w:sz w:val="28"/>
          <w:szCs w:val="28"/>
        </w:rPr>
        <w:t xml:space="preserve">о порядке организации работы с обращен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иями граждан в министерстве труда и социального развития Новосибирской области слова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I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II групп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 исключить.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8"/>
        <w:ind w:left="0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Бахарева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7351264"/>
      <w:docPartObj>
        <w:docPartGallery w:val="Page Numbers (Top of Page)"/>
        <w:docPartUnique w:val="true"/>
      </w:docPartObj>
      <w:rPr>
        <w:sz w:val="20"/>
      </w:rPr>
    </w:sdtPr>
    <w:sdtContent>
      <w:p>
        <w:pPr>
          <w:pStyle w:val="950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9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num" w:pos="114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1610" w:hanging="1610"/>
        <w:tabs>
          <w:tab w:val="num" w:pos="1610" w:leader="none"/>
        </w:tabs>
      </w:pPr>
      <w:rPr>
        <w:rFonts w:hint="default"/>
      </w:rPr>
    </w:lvl>
    <w:lvl w:ilvl="1">
      <w:start w:val="8"/>
      <w:numFmt w:val="decimalZero"/>
      <w:isLgl w:val="false"/>
      <w:suff w:val="tab"/>
      <w:lvlText w:val="%1.%2"/>
      <w:lvlJc w:val="left"/>
      <w:pPr>
        <w:ind w:left="2005" w:hanging="1610"/>
        <w:tabs>
          <w:tab w:val="num" w:pos="2005" w:leader="none"/>
        </w:tabs>
      </w:pPr>
      <w:rPr>
        <w:rFonts w:hint="default"/>
      </w:rPr>
    </w:lvl>
    <w:lvl w:ilvl="2">
      <w:start w:val="2005"/>
      <w:numFmt w:val="decimal"/>
      <w:isLgl w:val="false"/>
      <w:suff w:val="tab"/>
      <w:lvlText w:val="%1.%2.%3"/>
      <w:lvlJc w:val="left"/>
      <w:pPr>
        <w:ind w:left="2400" w:hanging="1610"/>
        <w:tabs>
          <w:tab w:val="num" w:pos="24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95" w:hanging="1610"/>
        <w:tabs>
          <w:tab w:val="num" w:pos="27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190" w:hanging="1610"/>
        <w:tabs>
          <w:tab w:val="num" w:pos="31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85" w:hanging="1610"/>
        <w:tabs>
          <w:tab w:val="num" w:pos="358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80" w:hanging="1610"/>
        <w:tabs>
          <w:tab w:val="num" w:pos="39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65" w:hanging="1800"/>
        <w:tabs>
          <w:tab w:val="num" w:pos="456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320" w:hanging="2160"/>
        <w:tabs>
          <w:tab w:val="num" w:pos="532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="Times New Roman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1">
      <w:start w:val="9"/>
      <w:numFmt w:val="decimalZero"/>
      <w:isLgl w:val="false"/>
      <w:suff w:val="tab"/>
      <w:lvlText w:val="%1.%2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2">
      <w:start w:val="2008"/>
      <w:numFmt w:val="decimal"/>
      <w:isLgl w:val="false"/>
      <w:suff w:val="tab"/>
      <w:lvlText w:val="%1.%2.%3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4" w:hanging="375"/>
        <w:tabs>
          <w:tab w:val="num" w:pos="1084" w:leader="none"/>
        </w:tabs>
      </w:pPr>
      <w:rPr>
        <w:rFonts w:hint="default"/>
        <w:b/>
        <w:b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Zero"/>
      <w:isLgl w:val="false"/>
      <w:suff w:val="tab"/>
      <w:lvlText w:val="01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215" w:hanging="495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1610" w:hanging="1610"/>
        <w:tabs>
          <w:tab w:val="num" w:pos="1610" w:leader="none"/>
        </w:tabs>
      </w:pPr>
      <w:rPr>
        <w:rFonts w:hint="default"/>
      </w:rPr>
    </w:lvl>
    <w:lvl w:ilvl="1">
      <w:start w:val="8"/>
      <w:numFmt w:val="decimalZero"/>
      <w:isLgl w:val="false"/>
      <w:suff w:val="tab"/>
      <w:lvlText w:val="%1.%2"/>
      <w:lvlJc w:val="left"/>
      <w:pPr>
        <w:ind w:left="2005" w:hanging="1610"/>
        <w:tabs>
          <w:tab w:val="num" w:pos="2005" w:leader="none"/>
        </w:tabs>
      </w:pPr>
      <w:rPr>
        <w:rFonts w:hint="default"/>
      </w:rPr>
    </w:lvl>
    <w:lvl w:ilvl="2">
      <w:start w:val="2005"/>
      <w:numFmt w:val="decimal"/>
      <w:isLgl w:val="false"/>
      <w:suff w:val="tab"/>
      <w:lvlText w:val="%1.%2.%3"/>
      <w:lvlJc w:val="left"/>
      <w:pPr>
        <w:ind w:left="2400" w:hanging="1610"/>
        <w:tabs>
          <w:tab w:val="num" w:pos="24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95" w:hanging="1610"/>
        <w:tabs>
          <w:tab w:val="num" w:pos="27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190" w:hanging="1610"/>
        <w:tabs>
          <w:tab w:val="num" w:pos="31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85" w:hanging="1610"/>
        <w:tabs>
          <w:tab w:val="num" w:pos="358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80" w:hanging="1610"/>
        <w:tabs>
          <w:tab w:val="num" w:pos="39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65" w:hanging="1800"/>
        <w:tabs>
          <w:tab w:val="num" w:pos="456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320" w:hanging="2160"/>
        <w:tabs>
          <w:tab w:val="num" w:pos="5320" w:leader="none"/>
        </w:tabs>
      </w:pPr>
      <w:rPr>
        <w:rFonts w:hint="default"/>
      </w:rPr>
    </w:lvl>
  </w:abstractNum>
  <w:abstractNum w:abstractNumId="30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ind w:left="1260" w:hanging="1260"/>
        <w:tabs>
          <w:tab w:val="num" w:pos="1260" w:leader="none"/>
        </w:tabs>
      </w:pPr>
      <w:rPr>
        <w:rFonts w:hint="default"/>
      </w:rPr>
    </w:lvl>
    <w:lvl w:ilvl="1">
      <w:start w:val="7"/>
      <w:numFmt w:val="decimalZero"/>
      <w:isLgl w:val="false"/>
      <w:suff w:val="tab"/>
      <w:lvlText w:val="%1.%2"/>
      <w:lvlJc w:val="left"/>
      <w:pPr>
        <w:ind w:left="1620" w:hanging="1260"/>
        <w:tabs>
          <w:tab w:val="num" w:pos="1620" w:leader="none"/>
        </w:tabs>
      </w:pPr>
      <w:rPr>
        <w:rFonts w:hint="default"/>
      </w:rPr>
    </w:lvl>
    <w:lvl w:ilvl="2">
      <w:start w:val="2010"/>
      <w:numFmt w:val="decimal"/>
      <w:isLgl w:val="false"/>
      <w:suff w:val="tab"/>
      <w:lvlText w:val="%1.%2.%3"/>
      <w:lvlJc w:val="left"/>
      <w:pPr>
        <w:ind w:left="1980" w:hanging="1260"/>
        <w:tabs>
          <w:tab w:val="num" w:pos="19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40" w:hanging="1260"/>
        <w:tabs>
          <w:tab w:val="num" w:pos="23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00" w:hanging="1260"/>
        <w:tabs>
          <w:tab w:val="num" w:pos="27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222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6"/>
  </w:num>
  <w:num w:numId="2">
    <w:abstractNumId w:val="17"/>
  </w:num>
  <w:num w:numId="3">
    <w:abstractNumId w:val="35"/>
  </w:num>
  <w:num w:numId="4">
    <w:abstractNumId w:val="18"/>
  </w:num>
  <w:num w:numId="5">
    <w:abstractNumId w:val="16"/>
  </w:num>
  <w:num w:numId="6">
    <w:abstractNumId w:val="47"/>
  </w:num>
  <w:num w:numId="7">
    <w:abstractNumId w:val="28"/>
  </w:num>
  <w:num w:numId="8">
    <w:abstractNumId w:val="39"/>
  </w:num>
  <w:num w:numId="9">
    <w:abstractNumId w:val="44"/>
  </w:num>
  <w:num w:numId="10">
    <w:abstractNumId w:val="13"/>
  </w:num>
  <w:num w:numId="11">
    <w:abstractNumId w:val="42"/>
  </w:num>
  <w:num w:numId="12">
    <w:abstractNumId w:val="25"/>
  </w:num>
  <w:num w:numId="13">
    <w:abstractNumId w:val="2"/>
  </w:num>
  <w:num w:numId="14">
    <w:abstractNumId w:val="32"/>
  </w:num>
  <w:num w:numId="15">
    <w:abstractNumId w:val="41"/>
  </w:num>
  <w:num w:numId="16">
    <w:abstractNumId w:val="10"/>
  </w:num>
  <w:num w:numId="17">
    <w:abstractNumId w:val="27"/>
  </w:num>
  <w:num w:numId="18">
    <w:abstractNumId w:val="20"/>
  </w:num>
  <w:num w:numId="19">
    <w:abstractNumId w:val="38"/>
  </w:num>
  <w:num w:numId="20">
    <w:abstractNumId w:val="12"/>
  </w:num>
  <w:num w:numId="21">
    <w:abstractNumId w:val="22"/>
  </w:num>
  <w:num w:numId="22">
    <w:abstractNumId w:val="43"/>
  </w:num>
  <w:num w:numId="23">
    <w:abstractNumId w:val="26"/>
  </w:num>
  <w:num w:numId="24">
    <w:abstractNumId w:val="11"/>
  </w:num>
  <w:num w:numId="25">
    <w:abstractNumId w:val="4"/>
  </w:num>
  <w:num w:numId="26">
    <w:abstractNumId w:val="6"/>
  </w:num>
  <w:num w:numId="27">
    <w:abstractNumId w:val="1"/>
  </w:num>
  <w:num w:numId="28">
    <w:abstractNumId w:val="33"/>
  </w:num>
  <w:num w:numId="29">
    <w:abstractNumId w:val="24"/>
  </w:num>
  <w:num w:numId="30">
    <w:abstractNumId w:val="40"/>
  </w:num>
  <w:num w:numId="31">
    <w:abstractNumId w:val="5"/>
  </w:num>
  <w:num w:numId="32">
    <w:abstractNumId w:val="29"/>
  </w:num>
  <w:num w:numId="33">
    <w:abstractNumId w:val="3"/>
  </w:num>
  <w:num w:numId="34">
    <w:abstractNumId w:val="30"/>
  </w:num>
  <w:num w:numId="35">
    <w:abstractNumId w:val="8"/>
  </w:num>
  <w:num w:numId="36">
    <w:abstractNumId w:val="31"/>
  </w:num>
  <w:num w:numId="37">
    <w:abstractNumId w:val="0"/>
  </w:num>
  <w:num w:numId="38">
    <w:abstractNumId w:val="23"/>
  </w:num>
  <w:num w:numId="39">
    <w:abstractNumId w:val="37"/>
  </w:num>
  <w:num w:numId="40">
    <w:abstractNumId w:val="45"/>
  </w:num>
  <w:num w:numId="41">
    <w:abstractNumId w:val="19"/>
  </w:num>
  <w:num w:numId="42">
    <w:abstractNumId w:val="15"/>
  </w:num>
  <w:num w:numId="43">
    <w:abstractNumId w:val="34"/>
  </w:num>
  <w:num w:numId="44">
    <w:abstractNumId w:val="36"/>
  </w:num>
  <w:num w:numId="45">
    <w:abstractNumId w:val="48"/>
  </w:num>
  <w:num w:numId="46">
    <w:abstractNumId w:val="14"/>
  </w:num>
  <w:num w:numId="47">
    <w:abstractNumId w:val="21"/>
  </w:num>
  <w:num w:numId="48">
    <w:abstractNumId w:val="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943"/>
    <w:link w:val="934"/>
    <w:uiPriority w:val="9"/>
    <w:rPr>
      <w:rFonts w:ascii="Arial" w:hAnsi="Arial" w:eastAsia="Arial" w:cs="Arial"/>
      <w:sz w:val="40"/>
      <w:szCs w:val="40"/>
    </w:rPr>
  </w:style>
  <w:style w:type="character" w:styleId="779">
    <w:name w:val="Heading 2 Char"/>
    <w:basedOn w:val="943"/>
    <w:link w:val="935"/>
    <w:uiPriority w:val="9"/>
    <w:rPr>
      <w:rFonts w:ascii="Arial" w:hAnsi="Arial" w:eastAsia="Arial" w:cs="Arial"/>
      <w:sz w:val="34"/>
    </w:rPr>
  </w:style>
  <w:style w:type="character" w:styleId="780">
    <w:name w:val="Heading 3 Char"/>
    <w:basedOn w:val="943"/>
    <w:link w:val="936"/>
    <w:uiPriority w:val="9"/>
    <w:rPr>
      <w:rFonts w:ascii="Arial" w:hAnsi="Arial" w:eastAsia="Arial" w:cs="Arial"/>
      <w:sz w:val="30"/>
      <w:szCs w:val="30"/>
    </w:rPr>
  </w:style>
  <w:style w:type="character" w:styleId="781">
    <w:name w:val="Heading 4 Char"/>
    <w:basedOn w:val="943"/>
    <w:link w:val="937"/>
    <w:uiPriority w:val="9"/>
    <w:rPr>
      <w:rFonts w:ascii="Arial" w:hAnsi="Arial" w:eastAsia="Arial" w:cs="Arial"/>
      <w:b/>
      <w:bCs/>
      <w:sz w:val="26"/>
      <w:szCs w:val="26"/>
    </w:rPr>
  </w:style>
  <w:style w:type="character" w:styleId="782">
    <w:name w:val="Heading 5 Char"/>
    <w:basedOn w:val="943"/>
    <w:link w:val="938"/>
    <w:uiPriority w:val="9"/>
    <w:rPr>
      <w:rFonts w:ascii="Arial" w:hAnsi="Arial" w:eastAsia="Arial" w:cs="Arial"/>
      <w:b/>
      <w:bCs/>
      <w:sz w:val="24"/>
      <w:szCs w:val="24"/>
    </w:rPr>
  </w:style>
  <w:style w:type="character" w:styleId="783">
    <w:name w:val="Heading 6 Char"/>
    <w:basedOn w:val="943"/>
    <w:link w:val="939"/>
    <w:uiPriority w:val="9"/>
    <w:rPr>
      <w:rFonts w:ascii="Arial" w:hAnsi="Arial" w:eastAsia="Arial" w:cs="Arial"/>
      <w:b/>
      <w:bCs/>
      <w:sz w:val="22"/>
      <w:szCs w:val="22"/>
    </w:rPr>
  </w:style>
  <w:style w:type="character" w:styleId="784">
    <w:name w:val="Heading 7 Char"/>
    <w:basedOn w:val="943"/>
    <w:link w:val="9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8 Char"/>
    <w:basedOn w:val="943"/>
    <w:link w:val="941"/>
    <w:uiPriority w:val="9"/>
    <w:rPr>
      <w:rFonts w:ascii="Arial" w:hAnsi="Arial" w:eastAsia="Arial" w:cs="Arial"/>
      <w:i/>
      <w:iCs/>
      <w:sz w:val="22"/>
      <w:szCs w:val="22"/>
    </w:rPr>
  </w:style>
  <w:style w:type="character" w:styleId="786">
    <w:name w:val="Heading 9 Char"/>
    <w:basedOn w:val="943"/>
    <w:link w:val="942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No Spacing"/>
    <w:uiPriority w:val="1"/>
    <w:qFormat/>
    <w:pPr>
      <w:spacing w:before="0" w:after="0" w:line="240" w:lineRule="auto"/>
    </w:pPr>
  </w:style>
  <w:style w:type="character" w:styleId="788">
    <w:name w:val="Title Char"/>
    <w:basedOn w:val="943"/>
    <w:link w:val="980"/>
    <w:uiPriority w:val="10"/>
    <w:rPr>
      <w:sz w:val="48"/>
      <w:szCs w:val="48"/>
    </w:rPr>
  </w:style>
  <w:style w:type="paragraph" w:styleId="789">
    <w:name w:val="Subtitle"/>
    <w:basedOn w:val="933"/>
    <w:next w:val="933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3"/>
    <w:link w:val="789"/>
    <w:uiPriority w:val="11"/>
    <w:rPr>
      <w:sz w:val="24"/>
      <w:szCs w:val="24"/>
    </w:rPr>
  </w:style>
  <w:style w:type="paragraph" w:styleId="791">
    <w:name w:val="Quote"/>
    <w:basedOn w:val="933"/>
    <w:next w:val="933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33"/>
    <w:next w:val="933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3"/>
    <w:link w:val="950"/>
    <w:uiPriority w:val="99"/>
  </w:style>
  <w:style w:type="character" w:styleId="796">
    <w:name w:val="Footer Char"/>
    <w:basedOn w:val="943"/>
    <w:link w:val="973"/>
    <w:uiPriority w:val="99"/>
  </w:style>
  <w:style w:type="character" w:styleId="797">
    <w:name w:val="Caption Char"/>
    <w:basedOn w:val="994"/>
    <w:link w:val="973"/>
    <w:uiPriority w:val="99"/>
  </w:style>
  <w:style w:type="table" w:styleId="798">
    <w:name w:val="Table Grid Light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7">
    <w:name w:val="List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8">
    <w:name w:val="List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9">
    <w:name w:val="List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0">
    <w:name w:val="List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1">
    <w:name w:val="List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2">
    <w:name w:val="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Bordered &amp; 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Bordered &amp; 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Bordered &amp; 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Bordered &amp; 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3">
    <w:name w:val="Footnote Text Char"/>
    <w:link w:val="995"/>
    <w:uiPriority w:val="99"/>
    <w:rPr>
      <w:sz w:val="18"/>
    </w:rPr>
  </w:style>
  <w:style w:type="character" w:styleId="924">
    <w:name w:val="Endnote Text Char"/>
    <w:link w:val="998"/>
    <w:uiPriority w:val="99"/>
    <w:rPr>
      <w:sz w:val="20"/>
    </w:r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  <w:pPr>
      <w:spacing w:after="200" w:line="276" w:lineRule="auto"/>
    </w:pPr>
  </w:style>
  <w:style w:type="paragraph" w:styleId="934">
    <w:name w:val="Heading 1"/>
    <w:basedOn w:val="933"/>
    <w:next w:val="933"/>
    <w:link w:val="95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935">
    <w:name w:val="Heading 2"/>
    <w:basedOn w:val="933"/>
    <w:next w:val="933"/>
    <w:link w:val="956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36">
    <w:name w:val="Heading 3"/>
    <w:basedOn w:val="933"/>
    <w:next w:val="933"/>
    <w:link w:val="965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37">
    <w:name w:val="Heading 4"/>
    <w:basedOn w:val="933"/>
    <w:next w:val="933"/>
    <w:link w:val="957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38">
    <w:name w:val="Heading 5"/>
    <w:basedOn w:val="933"/>
    <w:next w:val="933"/>
    <w:link w:val="969"/>
    <w:qFormat/>
    <w:pPr>
      <w:ind w:firstLine="600"/>
      <w:spacing w:before="240" w:after="60" w:line="259" w:lineRule="auto"/>
      <w:widowControl w:val="off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39">
    <w:name w:val="Heading 6"/>
    <w:basedOn w:val="933"/>
    <w:next w:val="933"/>
    <w:link w:val="970"/>
    <w:qFormat/>
    <w:pPr>
      <w:ind w:firstLine="720"/>
      <w:jc w:val="both"/>
      <w:keepNext/>
      <w:spacing w:after="0" w:line="240" w:lineRule="auto"/>
      <w:outlineLvl w:val="5"/>
    </w:pPr>
    <w:rPr>
      <w:rFonts w:ascii="Times New Roman" w:hAnsi="Times New Roman"/>
      <w:sz w:val="28"/>
      <w:szCs w:val="28"/>
    </w:rPr>
  </w:style>
  <w:style w:type="paragraph" w:styleId="940">
    <w:name w:val="Heading 7"/>
    <w:basedOn w:val="933"/>
    <w:next w:val="933"/>
    <w:link w:val="971"/>
    <w:qFormat/>
    <w:pPr>
      <w:ind w:firstLine="709"/>
      <w:keepNext/>
      <w:spacing w:after="0" w:line="240" w:lineRule="auto"/>
      <w:outlineLvl w:val="6"/>
    </w:pPr>
    <w:rPr>
      <w:rFonts w:ascii="Times New Roman" w:hAnsi="Times New Roman"/>
      <w:i/>
      <w:iCs/>
      <w:sz w:val="24"/>
      <w:szCs w:val="24"/>
    </w:rPr>
  </w:style>
  <w:style w:type="paragraph" w:styleId="941">
    <w:name w:val="Heading 8"/>
    <w:basedOn w:val="933"/>
    <w:next w:val="933"/>
    <w:link w:val="966"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942">
    <w:name w:val="Heading 9"/>
    <w:basedOn w:val="933"/>
    <w:next w:val="933"/>
    <w:link w:val="972"/>
    <w:qFormat/>
    <w:pPr>
      <w:ind w:firstLine="709"/>
      <w:jc w:val="right"/>
      <w:keepNext/>
      <w:spacing w:after="0" w:line="240" w:lineRule="auto"/>
      <w:outlineLvl w:val="8"/>
    </w:pPr>
    <w:rPr>
      <w:rFonts w:ascii="Times New Roman" w:hAnsi="Times New Roman"/>
      <w:sz w:val="28"/>
      <w:szCs w:val="28"/>
    </w:rPr>
  </w:style>
  <w:style w:type="character" w:styleId="943" w:default="1">
    <w:name w:val="Default Paragraph Font"/>
    <w:uiPriority w:val="1"/>
    <w:semiHidden/>
    <w:unhideWhenUsed/>
  </w:style>
  <w:style w:type="table" w:styleId="9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5" w:default="1">
    <w:name w:val="No List"/>
    <w:uiPriority w:val="99"/>
    <w:semiHidden/>
    <w:unhideWhenUsed/>
  </w:style>
  <w:style w:type="paragraph" w:styleId="946">
    <w:name w:val="Balloon Text"/>
    <w:basedOn w:val="933"/>
    <w:link w:val="947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7" w:customStyle="1">
    <w:name w:val="Текст выноски Знак"/>
    <w:basedOn w:val="943"/>
    <w:link w:val="946"/>
    <w:semiHidden/>
    <w:rPr>
      <w:rFonts w:ascii="Tahoma" w:hAnsi="Tahoma" w:cs="Tahoma"/>
      <w:sz w:val="16"/>
      <w:szCs w:val="16"/>
    </w:rPr>
  </w:style>
  <w:style w:type="table" w:styleId="948">
    <w:name w:val="Table Grid"/>
    <w:basedOn w:val="944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9">
    <w:name w:val="Hyperlink"/>
    <w:basedOn w:val="943"/>
    <w:rPr>
      <w:rFonts w:cs="Times New Roman"/>
      <w:color w:val="0000ff"/>
      <w:u w:val="single"/>
    </w:rPr>
  </w:style>
  <w:style w:type="paragraph" w:styleId="950">
    <w:name w:val="Header"/>
    <w:basedOn w:val="933"/>
    <w:link w:val="95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951" w:customStyle="1">
    <w:name w:val="Верхний колонтитул Знак"/>
    <w:basedOn w:val="943"/>
    <w:link w:val="950"/>
    <w:uiPriority w:val="99"/>
    <w:rPr>
      <w:rFonts w:ascii="Times New Roman" w:hAnsi="Times New Roman" w:cs="Times New Roman"/>
      <w:sz w:val="20"/>
      <w:szCs w:val="20"/>
    </w:rPr>
  </w:style>
  <w:style w:type="character" w:styleId="952" w:customStyle="1">
    <w:name w:val="Заголовок 1 Знак"/>
    <w:basedOn w:val="943"/>
    <w:link w:val="934"/>
    <w:rPr>
      <w:rFonts w:ascii="Times New Roman" w:hAnsi="Times New Roman"/>
      <w:b/>
      <w:sz w:val="28"/>
      <w:szCs w:val="20"/>
    </w:rPr>
  </w:style>
  <w:style w:type="paragraph" w:styleId="953">
    <w:name w:val="Body Text"/>
    <w:basedOn w:val="933"/>
    <w:link w:val="954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styleId="954" w:customStyle="1">
    <w:name w:val="Основной текст Знак"/>
    <w:basedOn w:val="943"/>
    <w:link w:val="953"/>
    <w:rPr>
      <w:rFonts w:ascii="Times New Roman" w:hAnsi="Times New Roman"/>
      <w:sz w:val="28"/>
      <w:szCs w:val="20"/>
    </w:rPr>
  </w:style>
  <w:style w:type="paragraph" w:styleId="955">
    <w:name w:val="List Paragraph"/>
    <w:basedOn w:val="933"/>
    <w:uiPriority w:val="34"/>
    <w:qFormat/>
    <w:pPr>
      <w:contextualSpacing/>
      <w:ind w:left="720"/>
    </w:pPr>
  </w:style>
  <w:style w:type="character" w:styleId="956" w:customStyle="1">
    <w:name w:val="Заголовок 2 Знак"/>
    <w:basedOn w:val="943"/>
    <w:link w:val="93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57" w:customStyle="1">
    <w:name w:val="Заголовок 4 Знак"/>
    <w:basedOn w:val="943"/>
    <w:link w:val="937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58">
    <w:name w:val="Body Text Indent"/>
    <w:basedOn w:val="933"/>
    <w:link w:val="959"/>
    <w:unhideWhenUsed/>
    <w:pPr>
      <w:ind w:left="283"/>
      <w:spacing w:after="120"/>
    </w:pPr>
  </w:style>
  <w:style w:type="character" w:styleId="959" w:customStyle="1">
    <w:name w:val="Основной текст с отступом Знак"/>
    <w:basedOn w:val="943"/>
    <w:link w:val="958"/>
  </w:style>
  <w:style w:type="character" w:styleId="960" w:customStyle="1">
    <w:name w:val="b-serp-url__item1"/>
    <w:basedOn w:val="943"/>
  </w:style>
  <w:style w:type="paragraph" w:styleId="961">
    <w:name w:val="Body Text Indent 2"/>
    <w:basedOn w:val="933"/>
    <w:link w:val="962"/>
    <w:unhideWhenUsed/>
    <w:pPr>
      <w:ind w:left="283"/>
      <w:spacing w:after="120" w:line="480" w:lineRule="auto"/>
    </w:pPr>
  </w:style>
  <w:style w:type="character" w:styleId="962" w:customStyle="1">
    <w:name w:val="Основной текст с отступом 2 Знак"/>
    <w:basedOn w:val="943"/>
    <w:link w:val="961"/>
  </w:style>
  <w:style w:type="paragraph" w:styleId="963">
    <w:name w:val="Body Text 2"/>
    <w:basedOn w:val="933"/>
    <w:link w:val="964"/>
    <w:unhideWhenUsed/>
    <w:pPr>
      <w:spacing w:after="120" w:line="480" w:lineRule="auto"/>
    </w:pPr>
  </w:style>
  <w:style w:type="character" w:styleId="964" w:customStyle="1">
    <w:name w:val="Основной текст 2 Знак"/>
    <w:basedOn w:val="943"/>
    <w:link w:val="963"/>
  </w:style>
  <w:style w:type="character" w:styleId="965" w:customStyle="1">
    <w:name w:val="Заголовок 3 Знак"/>
    <w:basedOn w:val="943"/>
    <w:link w:val="936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66" w:customStyle="1">
    <w:name w:val="Заголовок 8 Знак"/>
    <w:basedOn w:val="943"/>
    <w:link w:val="94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967">
    <w:name w:val="Body Text Indent 3"/>
    <w:basedOn w:val="933"/>
    <w:link w:val="968"/>
    <w:unhideWhenUsed/>
    <w:pPr>
      <w:ind w:left="283"/>
      <w:spacing w:after="120"/>
    </w:pPr>
    <w:rPr>
      <w:sz w:val="16"/>
      <w:szCs w:val="16"/>
    </w:rPr>
  </w:style>
  <w:style w:type="character" w:styleId="968" w:customStyle="1">
    <w:name w:val="Основной текст с отступом 3 Знак"/>
    <w:basedOn w:val="943"/>
    <w:link w:val="967"/>
    <w:rPr>
      <w:sz w:val="16"/>
      <w:szCs w:val="16"/>
    </w:rPr>
  </w:style>
  <w:style w:type="character" w:styleId="969" w:customStyle="1">
    <w:name w:val="Заголовок 5 Знак"/>
    <w:basedOn w:val="943"/>
    <w:link w:val="938"/>
    <w:rPr>
      <w:rFonts w:ascii="Times New Roman" w:hAnsi="Times New Roman"/>
      <w:b/>
      <w:bCs/>
      <w:i/>
      <w:iCs/>
      <w:sz w:val="26"/>
      <w:szCs w:val="26"/>
    </w:rPr>
  </w:style>
  <w:style w:type="character" w:styleId="970" w:customStyle="1">
    <w:name w:val="Заголовок 6 Знак"/>
    <w:basedOn w:val="943"/>
    <w:link w:val="939"/>
    <w:rPr>
      <w:rFonts w:ascii="Times New Roman" w:hAnsi="Times New Roman"/>
      <w:sz w:val="28"/>
      <w:szCs w:val="28"/>
    </w:rPr>
  </w:style>
  <w:style w:type="character" w:styleId="971" w:customStyle="1">
    <w:name w:val="Заголовок 7 Знак"/>
    <w:basedOn w:val="943"/>
    <w:link w:val="940"/>
    <w:rPr>
      <w:rFonts w:ascii="Times New Roman" w:hAnsi="Times New Roman"/>
      <w:i/>
      <w:iCs/>
      <w:sz w:val="24"/>
      <w:szCs w:val="24"/>
    </w:rPr>
  </w:style>
  <w:style w:type="character" w:styleId="972" w:customStyle="1">
    <w:name w:val="Заголовок 9 Знак"/>
    <w:basedOn w:val="943"/>
    <w:link w:val="942"/>
    <w:rPr>
      <w:rFonts w:ascii="Times New Roman" w:hAnsi="Times New Roman"/>
      <w:sz w:val="28"/>
      <w:szCs w:val="28"/>
    </w:rPr>
  </w:style>
  <w:style w:type="paragraph" w:styleId="973">
    <w:name w:val="Footer"/>
    <w:basedOn w:val="933"/>
    <w:link w:val="974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0"/>
      <w:szCs w:val="20"/>
    </w:rPr>
  </w:style>
  <w:style w:type="character" w:styleId="974" w:customStyle="1">
    <w:name w:val="Нижний колонтитул Знак"/>
    <w:basedOn w:val="943"/>
    <w:link w:val="973"/>
    <w:rPr>
      <w:rFonts w:ascii="Times New Roman" w:hAnsi="Times New Roman"/>
      <w:sz w:val="20"/>
      <w:szCs w:val="20"/>
    </w:rPr>
  </w:style>
  <w:style w:type="paragraph" w:styleId="975" w:customStyle="1">
    <w:name w:val="заголовок 1"/>
    <w:basedOn w:val="933"/>
    <w:next w:val="933"/>
    <w:pPr>
      <w:jc w:val="center"/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8"/>
    </w:rPr>
  </w:style>
  <w:style w:type="paragraph" w:styleId="976">
    <w:name w:val="Plain Text"/>
    <w:basedOn w:val="933"/>
    <w:link w:val="97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977" w:customStyle="1">
    <w:name w:val="Текст Знак"/>
    <w:basedOn w:val="943"/>
    <w:link w:val="976"/>
    <w:rPr>
      <w:rFonts w:ascii="Courier New" w:hAnsi="Courier New" w:cs="Courier New"/>
      <w:sz w:val="20"/>
      <w:szCs w:val="20"/>
    </w:rPr>
  </w:style>
  <w:style w:type="paragraph" w:styleId="978">
    <w:name w:val="Block Text"/>
    <w:basedOn w:val="933"/>
    <w:pPr>
      <w:ind w:left="34" w:right="-1"/>
      <w:jc w:val="both"/>
      <w:spacing w:before="5" w:after="0" w:line="240" w:lineRule="auto"/>
      <w:shd w:val="clear" w:color="auto" w:fill="ffffff"/>
      <w:widowControl w:val="off"/>
      <w:tabs>
        <w:tab w:val="left" w:pos="9213" w:leader="none"/>
      </w:tabs>
    </w:pPr>
    <w:rPr>
      <w:rFonts w:ascii="Times New Roman" w:hAnsi="Times New Roman"/>
      <w:color w:val="000000"/>
      <w:spacing w:val="-4"/>
      <w:sz w:val="24"/>
      <w:szCs w:val="24"/>
    </w:rPr>
  </w:style>
  <w:style w:type="paragraph" w:styleId="979" w:customStyle="1">
    <w:name w:val="заголовок 4"/>
    <w:basedOn w:val="933"/>
    <w:next w:val="933"/>
    <w:pPr>
      <w:ind w:left="5760" w:right="-908"/>
      <w:keepNext/>
      <w:spacing w:after="0" w:line="240" w:lineRule="auto"/>
    </w:pPr>
    <w:rPr>
      <w:rFonts w:ascii="Times New Roman" w:hAnsi="Times New Roman"/>
      <w:sz w:val="28"/>
      <w:szCs w:val="28"/>
    </w:rPr>
  </w:style>
  <w:style w:type="paragraph" w:styleId="980">
    <w:name w:val="Title"/>
    <w:basedOn w:val="933"/>
    <w:link w:val="981"/>
    <w:qFormat/>
    <w:pPr>
      <w:jc w:val="center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character" w:styleId="981" w:customStyle="1">
    <w:name w:val="Название Знак"/>
    <w:basedOn w:val="943"/>
    <w:link w:val="980"/>
    <w:rPr>
      <w:rFonts w:ascii="Times New Roman" w:hAnsi="Times New Roman"/>
      <w:b/>
      <w:bCs/>
      <w:sz w:val="36"/>
      <w:szCs w:val="36"/>
    </w:rPr>
  </w:style>
  <w:style w:type="character" w:styleId="982">
    <w:name w:val="page number"/>
    <w:basedOn w:val="943"/>
  </w:style>
  <w:style w:type="paragraph" w:styleId="983" w:customStyle="1">
    <w:name w:val="заголовок 3"/>
    <w:basedOn w:val="933"/>
    <w:next w:val="933"/>
    <w:pPr>
      <w:jc w:val="center"/>
      <w:keepNext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paragraph" w:styleId="984" w:customStyle="1">
    <w:name w:val="Îáû÷íûé"/>
    <w:rPr>
      <w:rFonts w:ascii="Times New Roman" w:hAnsi="Times New Roman"/>
      <w:sz w:val="20"/>
      <w:szCs w:val="20"/>
    </w:rPr>
  </w:style>
  <w:style w:type="paragraph" w:styleId="985" w:customStyle="1">
    <w:name w:val="ConsNormal"/>
    <w:pPr>
      <w:ind w:firstLine="720"/>
      <w:widowControl w:val="off"/>
    </w:pPr>
    <w:rPr>
      <w:rFonts w:ascii="Arial" w:hAnsi="Arial" w:cs="Arial"/>
      <w:sz w:val="20"/>
      <w:szCs w:val="20"/>
    </w:rPr>
  </w:style>
  <w:style w:type="paragraph" w:styleId="986">
    <w:name w:val="Body Text 3"/>
    <w:basedOn w:val="933"/>
    <w:link w:val="987"/>
    <w:pPr>
      <w:jc w:val="both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styleId="987" w:customStyle="1">
    <w:name w:val="Основной текст 3 Знак"/>
    <w:basedOn w:val="943"/>
    <w:link w:val="986"/>
    <w:rPr>
      <w:rFonts w:ascii="Times New Roman" w:hAnsi="Times New Roman"/>
      <w:b/>
      <w:bCs/>
      <w:sz w:val="28"/>
      <w:szCs w:val="28"/>
    </w:rPr>
  </w:style>
  <w:style w:type="paragraph" w:styleId="988" w:customStyle="1">
    <w:name w:val="ConsNonformat"/>
    <w:pPr>
      <w:ind w:right="19772"/>
      <w:widowControl w:val="off"/>
    </w:pPr>
    <w:rPr>
      <w:rFonts w:ascii="Courier New" w:hAnsi="Courier New" w:cs="Courier New"/>
      <w:sz w:val="20"/>
      <w:szCs w:val="20"/>
    </w:rPr>
  </w:style>
  <w:style w:type="paragraph" w:styleId="989" w:customStyle="1">
    <w:name w:val="ConsTitle"/>
    <w:pPr>
      <w:ind w:right="19772"/>
      <w:widowControl w:val="off"/>
    </w:pPr>
    <w:rPr>
      <w:rFonts w:ascii="Arial" w:hAnsi="Arial" w:cs="Arial"/>
      <w:b/>
      <w:bCs/>
      <w:sz w:val="20"/>
      <w:szCs w:val="20"/>
    </w:rPr>
  </w:style>
  <w:style w:type="paragraph" w:styleId="990" w:customStyle="1">
    <w:name w:val="Body Text 21"/>
    <w:basedOn w:val="933"/>
    <w:pPr>
      <w:ind w:firstLine="709"/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991" w:customStyle="1">
    <w:name w:val="Стиль"/>
    <w:rPr>
      <w:rFonts w:ascii="Times New Roman" w:hAnsi="Times New Roman"/>
      <w:sz w:val="20"/>
      <w:szCs w:val="20"/>
    </w:rPr>
  </w:style>
  <w:style w:type="paragraph" w:styleId="992" w:customStyle="1">
    <w:name w:val="Iau?iue"/>
    <w:rPr>
      <w:rFonts w:ascii="Times New Roman" w:hAnsi="Times New Roman"/>
      <w:sz w:val="20"/>
      <w:szCs w:val="20"/>
      <w:lang w:val="en-US"/>
    </w:rPr>
  </w:style>
  <w:style w:type="paragraph" w:styleId="993" w:customStyle="1">
    <w:name w:val="Normal1"/>
    <w:pPr>
      <w:ind w:firstLine="720"/>
      <w:jc w:val="both"/>
      <w:spacing w:line="300" w:lineRule="auto"/>
      <w:widowControl w:val="off"/>
    </w:pPr>
    <w:rPr>
      <w:rFonts w:ascii="Times New Roman" w:hAnsi="Times New Roman"/>
      <w:sz w:val="24"/>
      <w:szCs w:val="24"/>
    </w:rPr>
  </w:style>
  <w:style w:type="paragraph" w:styleId="994">
    <w:name w:val="Caption"/>
    <w:basedOn w:val="933"/>
    <w:qFormat/>
    <w:pPr>
      <w:ind w:firstLine="720"/>
      <w:jc w:val="center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styleId="995">
    <w:name w:val="footnote text"/>
    <w:basedOn w:val="933"/>
    <w:link w:val="996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996" w:customStyle="1">
    <w:name w:val="Текст сноски Знак"/>
    <w:basedOn w:val="943"/>
    <w:link w:val="995"/>
    <w:semiHidden/>
    <w:rPr>
      <w:rFonts w:ascii="Times New Roman" w:hAnsi="Times New Roman"/>
      <w:sz w:val="20"/>
      <w:szCs w:val="20"/>
    </w:rPr>
  </w:style>
  <w:style w:type="character" w:styleId="997">
    <w:name w:val="footnote reference"/>
    <w:basedOn w:val="943"/>
    <w:semiHidden/>
    <w:rPr>
      <w:vertAlign w:val="superscript"/>
    </w:rPr>
  </w:style>
  <w:style w:type="paragraph" w:styleId="998">
    <w:name w:val="endnote text"/>
    <w:basedOn w:val="933"/>
    <w:link w:val="9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999" w:customStyle="1">
    <w:name w:val="Текст концевой сноски Знак"/>
    <w:basedOn w:val="943"/>
    <w:link w:val="998"/>
    <w:semiHidden/>
    <w:rPr>
      <w:rFonts w:ascii="Times New Roman" w:hAnsi="Times New Roman"/>
      <w:sz w:val="20"/>
      <w:szCs w:val="20"/>
    </w:rPr>
  </w:style>
  <w:style w:type="character" w:styleId="1000">
    <w:name w:val="endnote reference"/>
    <w:basedOn w:val="943"/>
    <w:semiHidden/>
    <w:rPr>
      <w:vertAlign w:val="superscript"/>
    </w:rPr>
  </w:style>
  <w:style w:type="paragraph" w:styleId="1001" w:customStyle="1">
    <w:name w:val="Письмо главы"/>
    <w:basedOn w:val="933"/>
    <w:pPr>
      <w:ind w:firstLine="709"/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1002" w:customStyle="1">
    <w:name w:val="FR1"/>
    <w:pPr>
      <w:ind w:left="5800"/>
      <w:jc w:val="right"/>
      <w:spacing w:before="40"/>
    </w:pPr>
    <w:rPr>
      <w:rFonts w:ascii="Arial" w:hAnsi="Arial" w:cs="Arial"/>
    </w:rPr>
  </w:style>
  <w:style w:type="character" w:styleId="1003" w:customStyle="1">
    <w:name w:val="Основной шрифт"/>
  </w:style>
  <w:style w:type="paragraph" w:styleId="1004" w:customStyle="1">
    <w:name w:val="заголовок 2"/>
    <w:basedOn w:val="933"/>
    <w:next w:val="933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styleId="1005" w:customStyle="1">
    <w:name w:val="заголовок 5"/>
    <w:basedOn w:val="933"/>
    <w:next w:val="933"/>
    <w:pPr>
      <w:jc w:val="center"/>
      <w:keepNext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1006" w:customStyle="1">
    <w:name w:val="заголовок 7"/>
    <w:basedOn w:val="933"/>
    <w:next w:val="933"/>
    <w:pPr>
      <w:jc w:val="center"/>
      <w:keepNext/>
      <w:spacing w:after="0" w:line="240" w:lineRule="auto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styleId="1007" w:customStyle="1">
    <w:name w:val="заголовок 9"/>
    <w:basedOn w:val="933"/>
    <w:next w:val="933"/>
    <w:pPr>
      <w:jc w:val="right"/>
      <w:keepNext/>
      <w:spacing w:after="0" w:line="240" w:lineRule="auto"/>
      <w:outlineLvl w:val="8"/>
    </w:pPr>
    <w:rPr>
      <w:rFonts w:ascii="Times New Roman" w:hAnsi="Times New Roman"/>
      <w:sz w:val="28"/>
      <w:szCs w:val="28"/>
    </w:rPr>
  </w:style>
  <w:style w:type="paragraph" w:styleId="1008" w:customStyle="1">
    <w:name w:val="заголовок 6"/>
    <w:basedOn w:val="933"/>
    <w:next w:val="933"/>
    <w:pPr>
      <w:jc w:val="center"/>
      <w:keepNext/>
      <w:spacing w:after="0" w:line="240" w:lineRule="auto"/>
      <w:outlineLvl w:val="5"/>
    </w:pPr>
    <w:rPr>
      <w:rFonts w:ascii="Times New Roman" w:hAnsi="Times New Roman"/>
      <w:sz w:val="28"/>
      <w:szCs w:val="28"/>
    </w:rPr>
  </w:style>
  <w:style w:type="paragraph" w:styleId="1009" w:customStyle="1">
    <w:name w:val="Body Text1"/>
    <w:basedOn w:val="933"/>
    <w:pPr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1010" w:customStyle="1">
    <w:name w:val="Кому"/>
    <w:basedOn w:val="933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1011">
    <w:name w:val="FollowedHyperlink"/>
    <w:basedOn w:val="943"/>
    <w:rPr>
      <w:color w:val="800080"/>
      <w:u w:val="single"/>
    </w:rPr>
  </w:style>
  <w:style w:type="character" w:styleId="1012">
    <w:name w:val="Strong"/>
    <w:basedOn w:val="943"/>
    <w:qFormat/>
    <w:rPr>
      <w:b/>
      <w:bCs/>
    </w:rPr>
  </w:style>
  <w:style w:type="paragraph" w:styleId="1013" w:customStyle="1">
    <w:name w:val="Цитаты"/>
    <w:basedOn w:val="933"/>
    <w:pPr>
      <w:ind w:left="360" w:right="36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1014">
    <w:name w:val="Document Map"/>
    <w:basedOn w:val="933"/>
    <w:link w:val="1015"/>
    <w:semiHidden/>
    <w:pPr>
      <w:ind w:firstLine="720"/>
      <w:spacing w:after="0" w:line="300" w:lineRule="auto"/>
      <w:shd w:val="clear" w:color="auto" w:fill="000080"/>
    </w:pPr>
    <w:rPr>
      <w:rFonts w:ascii="Tahoma" w:hAnsi="Tahoma" w:cs="Tahoma"/>
      <w:sz w:val="20"/>
      <w:szCs w:val="20"/>
    </w:rPr>
  </w:style>
  <w:style w:type="character" w:styleId="1015" w:customStyle="1">
    <w:name w:val="Схема документа Знак"/>
    <w:basedOn w:val="943"/>
    <w:link w:val="1014"/>
    <w:semiHidden/>
    <w:rPr>
      <w:rFonts w:ascii="Tahoma" w:hAnsi="Tahoma" w:cs="Tahoma"/>
      <w:sz w:val="20"/>
      <w:szCs w:val="20"/>
      <w:shd w:val="clear" w:color="auto" w:fill="000080"/>
    </w:rPr>
  </w:style>
  <w:style w:type="paragraph" w:styleId="1016">
    <w:name w:val="toc 1"/>
    <w:basedOn w:val="933"/>
    <w:next w:val="933"/>
    <w:pPr>
      <w:ind w:firstLine="720"/>
      <w:jc w:val="center"/>
      <w:spacing w:after="0" w:line="300" w:lineRule="auto"/>
      <w:tabs>
        <w:tab w:val="right" w:pos="9913" w:leader="dot"/>
      </w:tabs>
    </w:pPr>
    <w:rPr>
      <w:rFonts w:ascii="Times New Roman" w:hAnsi="Times New Roman"/>
      <w:sz w:val="24"/>
      <w:szCs w:val="24"/>
    </w:rPr>
  </w:style>
  <w:style w:type="paragraph" w:styleId="1017">
    <w:name w:val="toc 3"/>
    <w:basedOn w:val="933"/>
    <w:next w:val="933"/>
    <w:pPr>
      <w:ind w:left="480" w:firstLine="720"/>
      <w:spacing w:after="0" w:line="300" w:lineRule="auto"/>
    </w:pPr>
    <w:rPr>
      <w:rFonts w:ascii="Times New Roman" w:hAnsi="Times New Roman"/>
      <w:sz w:val="24"/>
      <w:szCs w:val="24"/>
    </w:rPr>
  </w:style>
  <w:style w:type="paragraph" w:styleId="1018">
    <w:name w:val="toc 2"/>
    <w:basedOn w:val="933"/>
    <w:next w:val="933"/>
    <w:pPr>
      <w:ind w:left="240" w:firstLine="720"/>
      <w:spacing w:after="0" w:line="300" w:lineRule="auto"/>
    </w:pPr>
    <w:rPr>
      <w:rFonts w:ascii="Times New Roman" w:hAnsi="Times New Roman"/>
      <w:sz w:val="24"/>
      <w:szCs w:val="24"/>
    </w:rPr>
  </w:style>
  <w:style w:type="paragraph" w:styleId="1019" w:customStyle="1">
    <w:name w:val="ConsPlusNonformat"/>
    <w:pPr>
      <w:widowControl w:val="off"/>
    </w:pPr>
    <w:rPr>
      <w:rFonts w:ascii="Courier New" w:hAnsi="Courier New" w:cs="Courier New"/>
      <w:sz w:val="20"/>
      <w:szCs w:val="20"/>
    </w:rPr>
  </w:style>
  <w:style w:type="character" w:styleId="1020">
    <w:name w:val="annotation reference"/>
    <w:basedOn w:val="943"/>
    <w:semiHidden/>
    <w:rPr>
      <w:sz w:val="16"/>
      <w:szCs w:val="16"/>
    </w:rPr>
  </w:style>
  <w:style w:type="paragraph" w:styleId="1021">
    <w:name w:val="annotation text"/>
    <w:basedOn w:val="933"/>
    <w:link w:val="1022"/>
    <w:semiHidden/>
    <w:pPr>
      <w:ind w:firstLine="720"/>
      <w:spacing w:after="0" w:line="300" w:lineRule="auto"/>
    </w:pPr>
    <w:rPr>
      <w:rFonts w:ascii="Times New Roman" w:hAnsi="Times New Roman"/>
      <w:sz w:val="20"/>
      <w:szCs w:val="20"/>
    </w:rPr>
  </w:style>
  <w:style w:type="character" w:styleId="1022" w:customStyle="1">
    <w:name w:val="Текст примечания Знак"/>
    <w:basedOn w:val="943"/>
    <w:link w:val="1021"/>
    <w:semiHidden/>
    <w:rPr>
      <w:rFonts w:ascii="Times New Roman" w:hAnsi="Times New Roman"/>
      <w:sz w:val="20"/>
      <w:szCs w:val="20"/>
    </w:rPr>
  </w:style>
  <w:style w:type="paragraph" w:styleId="1023">
    <w:name w:val="annotation subject"/>
    <w:basedOn w:val="1021"/>
    <w:next w:val="1021"/>
    <w:link w:val="1024"/>
    <w:semiHidden/>
    <w:rPr>
      <w:b/>
      <w:bCs/>
    </w:rPr>
  </w:style>
  <w:style w:type="character" w:styleId="1024" w:customStyle="1">
    <w:name w:val="Тема примечания Знак"/>
    <w:basedOn w:val="1022"/>
    <w:link w:val="1023"/>
    <w:semiHidden/>
    <w:rPr>
      <w:rFonts w:ascii="Times New Roman" w:hAnsi="Times New Roman"/>
      <w:b/>
      <w:bCs/>
      <w:sz w:val="20"/>
      <w:szCs w:val="20"/>
    </w:rPr>
  </w:style>
  <w:style w:type="paragraph" w:styleId="1025" w:customStyle="1">
    <w:name w:val="Знак"/>
    <w:basedOn w:val="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26" w:customStyle="1">
    <w:name w:val="Основной текст 21"/>
    <w:basedOn w:val="93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1027" w:customStyle="1">
    <w:name w:val="Основной текст 22"/>
    <w:basedOn w:val="93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1028" w:customStyle="1">
    <w:name w:val="Знак"/>
    <w:basedOn w:val="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2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0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1" w:customStyle="1">
    <w:name w:val="Без интервала"/>
    <w:next w:val="880"/>
    <w:link w:val="876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32" w:customStyle="1">
    <w:name w:val="Гиперссылка"/>
    <w:next w:val="886"/>
    <w:link w:val="876"/>
    <w:uiPriority w:val="99"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5397-5232-459B-9B2D-311A06DC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revision>13</cp:revision>
  <dcterms:created xsi:type="dcterms:W3CDTF">2022-05-24T03:40:00Z</dcterms:created>
  <dcterms:modified xsi:type="dcterms:W3CDTF">2025-03-28T06:48:57Z</dcterms:modified>
</cp:coreProperties>
</file>