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45"/>
        <w:gridCol w:w="6254"/>
        <w:gridCol w:w="624"/>
        <w:gridCol w:w="1808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2181" cy="65836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81" cy="6583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0pt;height:51.84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</w:t>
            </w:r>
            <w:r>
              <w:rPr>
                <w:b/>
                <w:sz w:val="28"/>
                <w:szCs w:val="28"/>
              </w:rPr>
              <w:t xml:space="preserve">ТРУДА И </w:t>
            </w:r>
            <w:r>
              <w:rPr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8"/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356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12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823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 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3"/>
              <w:ind w:right="1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утверждении Положения о проведении конкурса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43"/>
              <w:ind w:right="1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областных профильных смен в 2025 году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838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8"/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9"/>
        <w:ind w:right="1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пунктом 3 Порядка организации областных профильных смен, проводимых в организациях отдыха детей и их оздоров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ления, и предоставления путевок детям – участникам областных профильных смен, утвержденного постановлением Правительства Новосибирской области от 28.03.2017 № 123-п «Об организации отдыха, оздоровления и занятости детей на территории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8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прилагаемое Положение о проведении конкурса областных профильных смен.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министра</w:t>
      </w:r>
      <w:r>
        <w:rPr>
          <w:sz w:val="28"/>
          <w:szCs w:val="28"/>
        </w:rPr>
        <w:t xml:space="preserve"> труда и социального развития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Марущак Е.Б.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right="1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vAlign w:val="top"/>
            <w:textDirection w:val="lrTb"/>
            <w:noWrap w:val="false"/>
          </w:tcPr>
          <w:p>
            <w:pPr>
              <w:pStyle w:val="838"/>
              <w:ind w:right="14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Е.В. Бахарева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838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14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4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9" w:hanging="14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49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rFonts w:ascii="Times New Roman" w:hAnsi="Times New Roman"/>
      <w:lang w:val="ru-RU" w:eastAsia="ru-RU" w:bidi="ar-SA"/>
    </w:rPr>
  </w:style>
  <w:style w:type="paragraph" w:styleId="839">
    <w:name w:val="Заголовок 1"/>
    <w:basedOn w:val="838"/>
    <w:next w:val="838"/>
    <w:link w:val="847"/>
    <w:qFormat/>
    <w:pPr>
      <w:jc w:val="center"/>
      <w:keepNext/>
      <w:outlineLvl w:val="0"/>
    </w:pPr>
    <w:rPr>
      <w:b/>
      <w:lang w:val="en-US"/>
    </w:rPr>
  </w:style>
  <w:style w:type="paragraph" w:styleId="840">
    <w:name w:val="Заголовок 2"/>
    <w:basedOn w:val="838"/>
    <w:next w:val="838"/>
    <w:link w:val="848"/>
    <w:qFormat/>
    <w:pPr>
      <w:jc w:val="both"/>
      <w:keepNext/>
      <w:outlineLvl w:val="1"/>
    </w:pPr>
    <w:rPr>
      <w:lang w:val="en-US"/>
    </w:rPr>
  </w:style>
  <w:style w:type="paragraph" w:styleId="841">
    <w:name w:val="Заголовок 3"/>
    <w:basedOn w:val="838"/>
    <w:next w:val="838"/>
    <w:link w:val="849"/>
    <w:qFormat/>
    <w:pPr>
      <w:jc w:val="center"/>
      <w:keepNext/>
      <w:outlineLvl w:val="2"/>
    </w:pPr>
    <w:rPr>
      <w:b/>
      <w:lang w:val="en-US"/>
    </w:rPr>
  </w:style>
  <w:style w:type="paragraph" w:styleId="842">
    <w:name w:val="Заголовок 4"/>
    <w:basedOn w:val="838"/>
    <w:next w:val="838"/>
    <w:link w:val="850"/>
    <w:uiPriority w:val="9"/>
    <w:qFormat/>
    <w:pPr>
      <w:keepNext/>
      <w:outlineLvl w:val="3"/>
    </w:pPr>
    <w:rPr>
      <w:lang w:val="en-US"/>
    </w:rPr>
  </w:style>
  <w:style w:type="paragraph" w:styleId="843">
    <w:name w:val="Заголовок 6"/>
    <w:basedOn w:val="838"/>
    <w:next w:val="838"/>
    <w:link w:val="851"/>
    <w:qFormat/>
    <w:pPr>
      <w:jc w:val="center"/>
      <w:keepNext/>
      <w:outlineLvl w:val="5"/>
    </w:pPr>
    <w:rPr>
      <w:lang w:val="en-US"/>
    </w:rPr>
  </w:style>
  <w:style w:type="character" w:styleId="844">
    <w:name w:val="Основной шрифт абзаца"/>
    <w:next w:val="844"/>
    <w:link w:val="838"/>
    <w:uiPriority w:val="1"/>
    <w:unhideWhenUsed/>
  </w:style>
  <w:style w:type="table" w:styleId="845">
    <w:name w:val="Обычная таблица"/>
    <w:next w:val="845"/>
    <w:link w:val="838"/>
    <w:uiPriority w:val="99"/>
    <w:semiHidden/>
    <w:unhideWhenUsed/>
    <w:qFormat/>
    <w:tblPr/>
  </w:style>
  <w:style w:type="numbering" w:styleId="846">
    <w:name w:val="Нет списка"/>
    <w:next w:val="846"/>
    <w:link w:val="838"/>
    <w:uiPriority w:val="99"/>
    <w:semiHidden/>
    <w:unhideWhenUsed/>
  </w:style>
  <w:style w:type="character" w:styleId="847">
    <w:name w:val="Заголовок 1 Знак"/>
    <w:next w:val="847"/>
    <w:link w:val="839"/>
    <w:rPr>
      <w:rFonts w:ascii="Times New Roman" w:hAnsi="Times New Roman" w:cs="Times New Roman"/>
      <w:b/>
      <w:sz w:val="20"/>
      <w:szCs w:val="20"/>
      <w:lang w:eastAsia="ru-RU"/>
    </w:rPr>
  </w:style>
  <w:style w:type="character" w:styleId="848">
    <w:name w:val="Заголовок 2 Знак"/>
    <w:next w:val="848"/>
    <w:link w:val="840"/>
    <w:rPr>
      <w:rFonts w:ascii="Times New Roman" w:hAnsi="Times New Roman" w:cs="Times New Roman"/>
      <w:sz w:val="20"/>
      <w:szCs w:val="20"/>
      <w:lang w:eastAsia="ru-RU"/>
    </w:rPr>
  </w:style>
  <w:style w:type="character" w:styleId="849">
    <w:name w:val="Заголовок 3 Знак"/>
    <w:next w:val="849"/>
    <w:link w:val="841"/>
    <w:rPr>
      <w:rFonts w:ascii="Times New Roman" w:hAnsi="Times New Roman" w:cs="Times New Roman"/>
      <w:b/>
      <w:sz w:val="20"/>
      <w:szCs w:val="20"/>
      <w:lang w:eastAsia="ru-RU"/>
    </w:rPr>
  </w:style>
  <w:style w:type="character" w:styleId="850">
    <w:name w:val="Заголовок 4 Знак"/>
    <w:next w:val="850"/>
    <w:link w:val="84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51">
    <w:name w:val="Заголовок 6 Знак"/>
    <w:next w:val="851"/>
    <w:link w:val="843"/>
    <w:rPr>
      <w:rFonts w:ascii="Times New Roman" w:hAnsi="Times New Roman" w:cs="Times New Roman"/>
      <w:sz w:val="20"/>
      <w:szCs w:val="20"/>
      <w:lang w:eastAsia="ru-RU"/>
    </w:rPr>
  </w:style>
  <w:style w:type="paragraph" w:styleId="852">
    <w:name w:val="Основной текст"/>
    <w:basedOn w:val="838"/>
    <w:next w:val="852"/>
    <w:link w:val="853"/>
    <w:uiPriority w:val="99"/>
    <w:pPr>
      <w:jc w:val="both"/>
    </w:pPr>
    <w:rPr>
      <w:lang w:val="en-US"/>
    </w:rPr>
  </w:style>
  <w:style w:type="character" w:styleId="853">
    <w:name w:val="Основной текст Знак"/>
    <w:next w:val="853"/>
    <w:link w:val="85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4">
    <w:name w:val="Верхний колонтитул"/>
    <w:basedOn w:val="838"/>
    <w:next w:val="854"/>
    <w:link w:val="85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55">
    <w:name w:val="Верхний колонтитул Знак"/>
    <w:next w:val="855"/>
    <w:link w:val="85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6">
    <w:name w:val="Текст выноски"/>
    <w:basedOn w:val="838"/>
    <w:next w:val="856"/>
    <w:link w:val="85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7">
    <w:name w:val="Текст выноски Знак"/>
    <w:next w:val="857"/>
    <w:link w:val="85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58">
    <w:name w:val="ConsPlusNormal"/>
    <w:next w:val="858"/>
    <w:link w:val="83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9">
    <w:name w:val="ConsPlusTitle"/>
    <w:next w:val="859"/>
    <w:link w:val="83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60">
    <w:name w:val="Без интервала"/>
    <w:next w:val="860"/>
    <w:link w:val="838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61">
    <w:name w:val="Стандартный HTML"/>
    <w:basedOn w:val="838"/>
    <w:next w:val="861"/>
    <w:link w:val="83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62">
    <w:name w:val="Сетка таблицы"/>
    <w:basedOn w:val="845"/>
    <w:next w:val="862"/>
    <w:link w:val="838"/>
    <w:rPr>
      <w:rFonts w:ascii="Times New Roman" w:hAnsi="Times New Roman"/>
    </w:rPr>
    <w:tblPr/>
  </w:style>
  <w:style w:type="paragraph" w:styleId="863">
    <w:name w:val="Кому"/>
    <w:basedOn w:val="838"/>
    <w:next w:val="863"/>
    <w:link w:val="838"/>
    <w:rPr>
      <w:rFonts w:ascii="Baltica" w:hAnsi="Baltica"/>
      <w:sz w:val="24"/>
    </w:rPr>
  </w:style>
  <w:style w:type="paragraph" w:styleId="864">
    <w:name w:val="Список 2"/>
    <w:basedOn w:val="838"/>
    <w:next w:val="864"/>
    <w:link w:val="838"/>
    <w:pPr>
      <w:ind w:left="566" w:hanging="283"/>
      <w:jc w:val="both"/>
      <w:spacing w:after="60"/>
    </w:pPr>
    <w:rPr>
      <w:sz w:val="24"/>
      <w:szCs w:val="24"/>
    </w:rPr>
  </w:style>
  <w:style w:type="character" w:styleId="865">
    <w:name w:val="Гиперссылка"/>
    <w:next w:val="865"/>
    <w:link w:val="838"/>
    <w:uiPriority w:val="99"/>
    <w:unhideWhenUsed/>
    <w:rPr>
      <w:rFonts w:ascii="Tahoma" w:hAnsi="Tahoma" w:cs="Tahoma"/>
      <w:color w:val="336699"/>
      <w:u w:val="none"/>
    </w:rPr>
  </w:style>
  <w:style w:type="paragraph" w:styleId="866">
    <w:name w:val="Нижний колонтитул"/>
    <w:basedOn w:val="838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7">
    <w:name w:val="Нижний колонтитул Знак"/>
    <w:next w:val="867"/>
    <w:link w:val="866"/>
    <w:uiPriority w:val="99"/>
    <w:rPr>
      <w:rFonts w:ascii="Times New Roman" w:hAnsi="Times New Roman"/>
    </w:rPr>
  </w:style>
  <w:style w:type="numbering" w:styleId="868">
    <w:name w:val="Нет списка1"/>
    <w:next w:val="846"/>
    <w:link w:val="838"/>
    <w:uiPriority w:val="99"/>
    <w:semiHidden/>
    <w:unhideWhenUsed/>
  </w:style>
  <w:style w:type="paragraph" w:styleId="869">
    <w:name w:val="Основной текст 2"/>
    <w:basedOn w:val="838"/>
    <w:next w:val="869"/>
    <w:link w:val="870"/>
    <w:uiPriority w:val="99"/>
    <w:pPr>
      <w:jc w:val="both"/>
    </w:pPr>
    <w:rPr>
      <w:sz w:val="28"/>
      <w:szCs w:val="28"/>
      <w:lang w:val="en-US" w:eastAsia="en-US"/>
    </w:rPr>
  </w:style>
  <w:style w:type="character" w:styleId="870">
    <w:name w:val="Основной текст 2 Знак"/>
    <w:next w:val="870"/>
    <w:link w:val="869"/>
    <w:uiPriority w:val="99"/>
    <w:rPr>
      <w:rFonts w:ascii="Times New Roman" w:hAnsi="Times New Roman"/>
      <w:sz w:val="28"/>
      <w:szCs w:val="28"/>
    </w:rPr>
  </w:style>
  <w:style w:type="paragraph" w:styleId="871">
    <w:name w:val="Основной текст 3"/>
    <w:basedOn w:val="838"/>
    <w:next w:val="871"/>
    <w:link w:val="872"/>
    <w:uiPriority w:val="99"/>
    <w:pPr>
      <w:jc w:val="center"/>
    </w:pPr>
    <w:rPr>
      <w:b/>
      <w:bCs/>
      <w:sz w:val="28"/>
      <w:szCs w:val="28"/>
      <w:lang w:val="en-US" w:eastAsia="en-US"/>
    </w:rPr>
  </w:style>
  <w:style w:type="character" w:styleId="872">
    <w:name w:val="Основной текст 3 Знак"/>
    <w:next w:val="872"/>
    <w:link w:val="871"/>
    <w:uiPriority w:val="99"/>
    <w:rPr>
      <w:rFonts w:ascii="Times New Roman" w:hAnsi="Times New Roman"/>
      <w:b/>
      <w:bCs/>
      <w:sz w:val="28"/>
      <w:szCs w:val="28"/>
    </w:rPr>
  </w:style>
  <w:style w:type="table" w:styleId="873">
    <w:name w:val="Сетка таблицы1"/>
    <w:basedOn w:val="845"/>
    <w:next w:val="862"/>
    <w:link w:val="838"/>
    <w:rPr>
      <w:rFonts w:eastAsia="Calibri"/>
    </w:rPr>
    <w:tblPr/>
  </w:style>
  <w:style w:type="paragraph" w:styleId="874">
    <w:name w:val="Основной текст с отступом"/>
    <w:basedOn w:val="838"/>
    <w:next w:val="874"/>
    <w:link w:val="875"/>
    <w:pPr>
      <w:ind w:left="283"/>
      <w:spacing w:after="120"/>
    </w:pPr>
    <w:rPr>
      <w:sz w:val="28"/>
      <w:szCs w:val="28"/>
      <w:lang w:val="en-US" w:eastAsia="en-US"/>
    </w:rPr>
  </w:style>
  <w:style w:type="character" w:styleId="875">
    <w:name w:val="Основной текст с отступом Знак"/>
    <w:next w:val="875"/>
    <w:link w:val="874"/>
    <w:rPr>
      <w:rFonts w:ascii="Times New Roman" w:hAnsi="Times New Roman"/>
      <w:sz w:val="28"/>
      <w:szCs w:val="28"/>
    </w:rPr>
  </w:style>
  <w:style w:type="paragraph" w:styleId="876">
    <w:name w:val="Основной текст с отступом 3"/>
    <w:basedOn w:val="838"/>
    <w:next w:val="876"/>
    <w:link w:val="877"/>
    <w:pPr>
      <w:ind w:left="283"/>
      <w:spacing w:after="120"/>
    </w:pPr>
    <w:rPr>
      <w:sz w:val="16"/>
      <w:szCs w:val="16"/>
      <w:lang w:val="en-US" w:eastAsia="en-US"/>
    </w:rPr>
  </w:style>
  <w:style w:type="character" w:styleId="877">
    <w:name w:val="Основной текст с отступом 3 Знак"/>
    <w:next w:val="877"/>
    <w:link w:val="876"/>
    <w:rPr>
      <w:rFonts w:ascii="Times New Roman" w:hAnsi="Times New Roman"/>
      <w:sz w:val="16"/>
      <w:szCs w:val="16"/>
    </w:rPr>
  </w:style>
  <w:style w:type="paragraph" w:styleId="878">
    <w:name w:val="Normal1"/>
    <w:next w:val="878"/>
    <w:link w:val="838"/>
    <w:pPr>
      <w:spacing w:before="100" w:after="100"/>
    </w:pPr>
    <w:rPr>
      <w:rFonts w:ascii="Times New Roman" w:hAnsi="Times New Roman"/>
      <w:sz w:val="24"/>
      <w:lang w:val="ru-RU" w:eastAsia="ru-RU" w:bidi="ar-SA"/>
    </w:rPr>
  </w:style>
  <w:style w:type="paragraph" w:styleId="879">
    <w:name w:val="Текст"/>
    <w:basedOn w:val="838"/>
    <w:next w:val="879"/>
    <w:link w:val="880"/>
    <w:rPr>
      <w:rFonts w:ascii="Courier New" w:hAnsi="Courier New"/>
      <w:lang w:val="en-US" w:eastAsia="en-US"/>
    </w:rPr>
  </w:style>
  <w:style w:type="character" w:styleId="880">
    <w:name w:val="Текст Знак"/>
    <w:next w:val="880"/>
    <w:link w:val="879"/>
    <w:rPr>
      <w:rFonts w:ascii="Courier New" w:hAnsi="Courier New"/>
    </w:rPr>
  </w:style>
  <w:style w:type="paragraph" w:styleId="881">
    <w:name w:val="Абзац списка"/>
    <w:basedOn w:val="838"/>
    <w:next w:val="881"/>
    <w:link w:val="8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82">
    <w:name w:val="Название объекта"/>
    <w:basedOn w:val="838"/>
    <w:next w:val="838"/>
    <w:link w:val="838"/>
    <w:qFormat/>
    <w:pPr>
      <w:jc w:val="both"/>
    </w:pPr>
    <w:rPr>
      <w:b/>
      <w:sz w:val="28"/>
    </w:rPr>
  </w:style>
  <w:style w:type="paragraph" w:styleId="883">
    <w:name w:val="Текст сноски"/>
    <w:basedOn w:val="838"/>
    <w:next w:val="883"/>
    <w:link w:val="884"/>
    <w:semiHidden/>
    <w:rPr>
      <w:lang w:val="en-US" w:eastAsia="en-US"/>
    </w:rPr>
  </w:style>
  <w:style w:type="character" w:styleId="884">
    <w:name w:val="Текст сноски Знак"/>
    <w:next w:val="884"/>
    <w:link w:val="883"/>
    <w:semiHidden/>
    <w:rPr>
      <w:rFonts w:ascii="Times New Roman" w:hAnsi="Times New Roman"/>
    </w:rPr>
  </w:style>
  <w:style w:type="character" w:styleId="885">
    <w:name w:val="Знак сноски"/>
    <w:next w:val="885"/>
    <w:link w:val="838"/>
    <w:semiHidden/>
    <w:rPr>
      <w:vertAlign w:val="superscript"/>
    </w:rPr>
  </w:style>
  <w:style w:type="paragraph" w:styleId="886">
    <w:name w:val="Прижатый влево"/>
    <w:basedOn w:val="838"/>
    <w:next w:val="838"/>
    <w:link w:val="838"/>
    <w:uiPriority w:val="99"/>
    <w:pPr>
      <w:widowControl w:val="off"/>
    </w:pPr>
    <w:rPr>
      <w:rFonts w:ascii="Arial" w:hAnsi="Arial" w:cs="Arial"/>
      <w:sz w:val="24"/>
      <w:szCs w:val="24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71</cp:revision>
  <dcterms:created xsi:type="dcterms:W3CDTF">2020-05-10T10:16:00Z</dcterms:created>
  <dcterms:modified xsi:type="dcterms:W3CDTF">2024-11-07T04:10:02Z</dcterms:modified>
  <cp:version>983040</cp:version>
</cp:coreProperties>
</file>