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12" w:rsidRDefault="00662C96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8E7412" w:rsidRDefault="00662C96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труда </w:t>
      </w:r>
    </w:p>
    <w:p w:rsidR="008E7412" w:rsidRDefault="00662C96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социального развития </w:t>
      </w:r>
    </w:p>
    <w:p w:rsidR="008E7412" w:rsidRDefault="00662C96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E7412" w:rsidRDefault="00662C9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 № ____________</w:t>
      </w: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412" w:rsidRDefault="008E7412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8E7412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662C96">
      <w:pPr>
        <w:spacing w:after="0" w:line="259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8E7412" w:rsidRDefault="008E7412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BF7B7B" w:rsidP="00BF7B7B">
      <w:pPr>
        <w:spacing w:after="0" w:line="240" w:lineRule="auto"/>
        <w:ind w:right="-1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В _____________________________________________________________________</w:t>
      </w:r>
    </w:p>
    <w:p w:rsidR="00BF7B7B" w:rsidRPr="00BF7B7B" w:rsidRDefault="00BF7B7B" w:rsidP="00BF7B7B">
      <w:pPr>
        <w:spacing w:after="0" w:line="240" w:lineRule="auto"/>
        <w:ind w:right="-1"/>
        <w:jc w:val="center"/>
        <w:rPr>
          <w:rFonts w:ascii="Times New Roman" w:hAnsi="Times New Roman"/>
          <w:sz w:val="24"/>
          <w:lang w:eastAsia="en-US"/>
        </w:rPr>
      </w:pPr>
      <w:r w:rsidRPr="00BF7B7B">
        <w:rPr>
          <w:rFonts w:ascii="Times New Roman" w:hAnsi="Times New Roman"/>
          <w:sz w:val="24"/>
          <w:lang w:eastAsia="en-US"/>
        </w:rPr>
        <w:t>(</w:t>
      </w:r>
      <w:r>
        <w:rPr>
          <w:rFonts w:ascii="Times New Roman" w:hAnsi="Times New Roman"/>
          <w:sz w:val="24"/>
          <w:lang w:eastAsia="en-US"/>
        </w:rPr>
        <w:t>наименование центра поддержки населения (клиентской службы) и место нахождения)</w:t>
      </w:r>
    </w:p>
    <w:p w:rsidR="00BF7B7B" w:rsidRDefault="00BF7B7B">
      <w:pPr>
        <w:spacing w:after="0" w:line="240" w:lineRule="auto"/>
        <w:ind w:left="1111" w:right="1089" w:hanging="11"/>
        <w:jc w:val="center"/>
        <w:rPr>
          <w:rFonts w:ascii="Times New Roman" w:hAnsi="Times New Roman"/>
          <w:sz w:val="28"/>
          <w:lang w:eastAsia="en-US"/>
        </w:rPr>
      </w:pPr>
    </w:p>
    <w:p w:rsidR="00BF7B7B" w:rsidRDefault="00BF7B7B">
      <w:pPr>
        <w:spacing w:after="0" w:line="240" w:lineRule="auto"/>
        <w:ind w:left="1111" w:right="1089" w:hanging="11"/>
        <w:jc w:val="center"/>
        <w:rPr>
          <w:rFonts w:ascii="Times New Roman" w:hAnsi="Times New Roman"/>
          <w:sz w:val="28"/>
          <w:lang w:eastAsia="en-US"/>
        </w:rPr>
      </w:pPr>
    </w:p>
    <w:p w:rsidR="008E7412" w:rsidRDefault="00662C9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BF7B7B" w:rsidRPr="00BF7B7B" w:rsidRDefault="000A5632" w:rsidP="00BF7B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62C96">
        <w:rPr>
          <w:rFonts w:ascii="Times New Roman" w:hAnsi="Times New Roman"/>
          <w:bCs/>
          <w:sz w:val="24"/>
          <w:szCs w:val="24"/>
        </w:rPr>
        <w:t xml:space="preserve"> </w:t>
      </w:r>
      <w:r w:rsidR="00BF7B7B" w:rsidRPr="00BF7B7B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и</w:t>
      </w:r>
      <w:r w:rsidR="00BF7B7B" w:rsidRPr="00BF7B7B">
        <w:rPr>
          <w:rFonts w:ascii="Times New Roman" w:hAnsi="Times New Roman"/>
          <w:sz w:val="24"/>
          <w:szCs w:val="24"/>
        </w:rPr>
        <w:t xml:space="preserve"> компенсации расходов на уплату взноса на капитальный ремонт общего имущества в многоквартирном доме</w:t>
      </w:r>
    </w:p>
    <w:p w:rsidR="008E7412" w:rsidRDefault="008E7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12" w:rsidRDefault="008E741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662C96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Я,</w:t>
      </w:r>
      <w:r>
        <w:rPr>
          <w:rFonts w:ascii="Times New Roman" w:hAnsi="Times New Roman"/>
          <w:sz w:val="28"/>
          <w:szCs w:val="28"/>
          <w:lang w:eastAsia="en-US"/>
        </w:rPr>
        <w:t>  _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</w:t>
      </w:r>
    </w:p>
    <w:p w:rsidR="008E7412" w:rsidRDefault="00662C96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(фамилия, имя, отчество (последнее - при наличии))</w:t>
      </w:r>
    </w:p>
    <w:p w:rsidR="000A5632" w:rsidRDefault="000A5632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7412" w:rsidRDefault="00662C96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 Адрес места жительства, контактный телефон, страховой номер индивидуального лицевого счета (СНИЛС): </w:t>
      </w:r>
    </w:p>
    <w:p w:rsidR="008E7412" w:rsidRDefault="00662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</w:t>
      </w:r>
    </w:p>
    <w:p w:rsidR="008E7412" w:rsidRDefault="00662C96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(указывается адрес места жительства гражданина с указанием номера почтового отделения)</w:t>
      </w:r>
    </w:p>
    <w:p w:rsidR="008E7412" w:rsidRDefault="00662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______________________________________________________________________,</w:t>
      </w:r>
    </w:p>
    <w:p w:rsidR="008E7412" w:rsidRDefault="00662C96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______________________________________________________________________,</w:t>
      </w:r>
    </w:p>
    <w:p w:rsidR="008E7412" w:rsidRDefault="00662C96">
      <w:pPr>
        <w:spacing w:after="0" w:line="240" w:lineRule="auto"/>
        <w:ind w:hanging="1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(указывается контактный телефон)</w:t>
      </w:r>
    </w:p>
    <w:p w:rsidR="008E7412" w:rsidRDefault="00662C9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______________________________________________________________________;</w:t>
      </w:r>
    </w:p>
    <w:p w:rsidR="008E7412" w:rsidRDefault="00662C96">
      <w:pPr>
        <w:spacing w:after="0" w:line="240" w:lineRule="auto"/>
        <w:ind w:hanging="1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(указывается страховой номер индивидуального лицевого счета (СНИЛС)</w:t>
      </w:r>
      <w:r w:rsidR="00917985">
        <w:rPr>
          <w:rFonts w:ascii="Times New Roman" w:hAnsi="Times New Roman"/>
          <w:lang w:eastAsia="en-US"/>
        </w:rPr>
        <w:t>)</w:t>
      </w:r>
    </w:p>
    <w:p w:rsidR="008E7412" w:rsidRPr="000A5632" w:rsidRDefault="008E7412">
      <w:pPr>
        <w:spacing w:after="0" w:line="240" w:lineRule="auto"/>
        <w:ind w:hanging="10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tbl>
      <w:tblPr>
        <w:tblW w:w="992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3073"/>
        <w:gridCol w:w="2456"/>
        <w:gridCol w:w="2268"/>
        <w:gridCol w:w="2126"/>
      </w:tblGrid>
      <w:tr w:rsidR="008E7412">
        <w:trPr>
          <w:trHeight w:val="508"/>
        </w:trPr>
        <w:tc>
          <w:tcPr>
            <w:tcW w:w="3073" w:type="dxa"/>
            <w:shd w:val="clear" w:color="auto" w:fill="auto"/>
          </w:tcPr>
          <w:p w:rsidR="008E7412" w:rsidRDefault="00662C96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E7412">
        <w:trPr>
          <w:trHeight w:val="417"/>
        </w:trPr>
        <w:tc>
          <w:tcPr>
            <w:tcW w:w="3073" w:type="dxa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Серия, номер документа</w:t>
            </w:r>
          </w:p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5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E7412">
        <w:trPr>
          <w:trHeight w:val="106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412" w:rsidRDefault="008E7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412" w:rsidRDefault="008E7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8E7412" w:rsidRDefault="008E7412">
      <w:pPr>
        <w:spacing w:after="0" w:line="240" w:lineRule="auto"/>
        <w:ind w:hanging="10"/>
        <w:jc w:val="both"/>
        <w:rPr>
          <w:rFonts w:ascii="Times New Roman" w:hAnsi="Times New Roman"/>
          <w:sz w:val="10"/>
          <w:szCs w:val="10"/>
          <w:lang w:eastAsia="en-US"/>
        </w:rPr>
      </w:pPr>
    </w:p>
    <w:p w:rsidR="008E7412" w:rsidRPr="00625F63" w:rsidRDefault="008E7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25F63" w:rsidRDefault="00662C96" w:rsidP="0062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 Прошу </w:t>
      </w:r>
      <w:r w:rsidR="000A5632">
        <w:rPr>
          <w:rFonts w:ascii="Times New Roman" w:hAnsi="Times New Roman"/>
          <w:sz w:val="24"/>
          <w:szCs w:val="24"/>
          <w:lang w:eastAsia="en-US"/>
        </w:rPr>
        <w:t xml:space="preserve">установить </w:t>
      </w:r>
      <w:r>
        <w:rPr>
          <w:rFonts w:ascii="Times New Roman" w:hAnsi="Times New Roman"/>
          <w:sz w:val="24"/>
          <w:szCs w:val="24"/>
          <w:lang w:eastAsia="en-US"/>
        </w:rPr>
        <w:t xml:space="preserve">мне </w:t>
      </w:r>
      <w:r w:rsidR="00625F63">
        <w:rPr>
          <w:rFonts w:ascii="Times New Roman" w:hAnsi="Times New Roman"/>
          <w:sz w:val="24"/>
          <w:szCs w:val="24"/>
        </w:rPr>
        <w:t xml:space="preserve">компенсацию </w:t>
      </w:r>
      <w:r w:rsidR="000A5632" w:rsidRPr="00BF7B7B">
        <w:rPr>
          <w:rFonts w:ascii="Times New Roman" w:hAnsi="Times New Roman"/>
          <w:sz w:val="24"/>
          <w:szCs w:val="24"/>
        </w:rPr>
        <w:t>расходов на уплату взноса на капитальный ремонт общего имущества в многоквартирном доме</w:t>
      </w:r>
      <w:r>
        <w:rPr>
          <w:rFonts w:ascii="Times New Roman" w:hAnsi="Times New Roman"/>
          <w:sz w:val="24"/>
          <w:szCs w:val="24"/>
        </w:rPr>
        <w:t xml:space="preserve">, </w:t>
      </w:r>
      <w:r w:rsidR="000A5632">
        <w:rPr>
          <w:rFonts w:ascii="Times New Roman" w:hAnsi="Times New Roman"/>
          <w:sz w:val="24"/>
          <w:szCs w:val="24"/>
        </w:rPr>
        <w:t>предусмотренную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625F63">
        <w:rPr>
          <w:rFonts w:ascii="Times New Roman" w:hAnsi="Times New Roman"/>
          <w:sz w:val="24"/>
          <w:szCs w:val="24"/>
        </w:rPr>
        <w:t>неработающему собственнику жилого помещения</w:t>
      </w:r>
      <w:r w:rsidR="000A5632">
        <w:rPr>
          <w:rFonts w:ascii="Times New Roman" w:hAnsi="Times New Roman"/>
          <w:sz w:val="24"/>
          <w:szCs w:val="24"/>
        </w:rPr>
        <w:t xml:space="preserve"> в возрасте ____</w:t>
      </w:r>
      <w:r w:rsidR="00625F63">
        <w:rPr>
          <w:rFonts w:ascii="Times New Roman" w:hAnsi="Times New Roman"/>
          <w:b/>
          <w:sz w:val="24"/>
          <w:szCs w:val="24"/>
        </w:rPr>
        <w:t>__</w:t>
      </w:r>
      <w:r w:rsidR="00625F63">
        <w:rPr>
          <w:rFonts w:ascii="Times New Roman" w:hAnsi="Times New Roman"/>
          <w:sz w:val="24"/>
          <w:szCs w:val="24"/>
        </w:rPr>
        <w:t xml:space="preserve"> лет</w:t>
      </w:r>
      <w:r w:rsidR="000A5632">
        <w:rPr>
          <w:rFonts w:ascii="Times New Roman" w:hAnsi="Times New Roman"/>
          <w:sz w:val="24"/>
          <w:szCs w:val="24"/>
        </w:rPr>
        <w:t>, проживающему</w:t>
      </w:r>
      <w:r w:rsidR="00017BB3">
        <w:rPr>
          <w:rFonts w:ascii="Times New Roman" w:hAnsi="Times New Roman"/>
          <w:sz w:val="24"/>
          <w:szCs w:val="24"/>
        </w:rPr>
        <w:t xml:space="preserve"> (отметить нужное)</w:t>
      </w:r>
      <w:r w:rsidR="000A5632">
        <w:rPr>
          <w:rFonts w:ascii="Times New Roman" w:hAnsi="Times New Roman"/>
          <w:sz w:val="24"/>
          <w:szCs w:val="24"/>
        </w:rPr>
        <w:t>:</w:t>
      </w:r>
    </w:p>
    <w:p w:rsidR="000A5632" w:rsidRDefault="000A5632" w:rsidP="0062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</w:p>
    <w:p w:rsidR="00625F63" w:rsidRPr="00625F63" w:rsidRDefault="00625F63" w:rsidP="0062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F63" w:rsidRDefault="00625F63" w:rsidP="000A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CB554" wp14:editId="53151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0DA44" id="Прямоугольник 7" o:spid="_x0000_s1026" style="position:absolute;margin-left:0;margin-top:0;width:27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" filled="f" strokecolor="windowText" strokeweight="1.3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одиноко</w:t>
      </w:r>
    </w:p>
    <w:p w:rsidR="00625F63" w:rsidRDefault="000A5632" w:rsidP="0062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9EB640" wp14:editId="1AC28BB8">
                <wp:simplePos x="0" y="0"/>
                <wp:positionH relativeFrom="column">
                  <wp:posOffset>-9530</wp:posOffset>
                </wp:positionH>
                <wp:positionV relativeFrom="paragraph">
                  <wp:posOffset>157480</wp:posOffset>
                </wp:positionV>
                <wp:extent cx="342900" cy="209550"/>
                <wp:effectExtent l="0" t="0" r="19050" b="19050"/>
                <wp:wrapNone/>
                <wp:docPr id="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CE49E" id="Прямоугольник 7" o:spid="_x0000_s1026" style="position:absolute;margin-left:-.75pt;margin-top:12.4pt;width:27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" filled="f" strokecolor="windowText" strokeweight="1.35pt"/>
            </w:pict>
          </mc:Fallback>
        </mc:AlternateContent>
      </w:r>
    </w:p>
    <w:p w:rsidR="00625F63" w:rsidRDefault="00625F63" w:rsidP="0062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семь</w:t>
      </w:r>
      <w:r w:rsidR="00017BB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состоящей только из совместно проживающих неработающих граждан пенсионного возраста и (или) неработающих инвалидов I и (или) II групп </w:t>
      </w:r>
    </w:p>
    <w:p w:rsidR="000A2DAD" w:rsidRDefault="000A2DAD" w:rsidP="0062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DAD" w:rsidRPr="000A2DAD" w:rsidRDefault="000A2DAD" w:rsidP="000A2D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A2DAD">
        <w:rPr>
          <w:rFonts w:ascii="Times New Roman" w:hAnsi="Times New Roman"/>
          <w:sz w:val="24"/>
          <w:szCs w:val="24"/>
        </w:rPr>
        <w:t>Сведения о гражданах, зарегистрированных по месту жительства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AD">
        <w:rPr>
          <w:rFonts w:ascii="Times New Roman" w:hAnsi="Times New Roman"/>
          <w:sz w:val="24"/>
          <w:szCs w:val="24"/>
        </w:rPr>
        <w:t>(пребывания) с заявителем по адресу объекта,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DAD">
        <w:rPr>
          <w:rFonts w:ascii="Times New Roman" w:hAnsi="Times New Roman"/>
          <w:sz w:val="24"/>
          <w:szCs w:val="24"/>
        </w:rPr>
        <w:t>которого подается заявление о предоставлении компенсации</w:t>
      </w:r>
    </w:p>
    <w:p w:rsidR="000A2DAD" w:rsidRDefault="000A2DAD" w:rsidP="000A2D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F7B7B">
        <w:rPr>
          <w:rFonts w:ascii="Times New Roman" w:hAnsi="Times New Roman"/>
          <w:sz w:val="24"/>
          <w:szCs w:val="24"/>
        </w:rPr>
        <w:t>расходов на уплату взноса на капитальный ремонт общего имущества в многоквартирном доме</w:t>
      </w:r>
    </w:p>
    <w:p w:rsidR="000A2DAD" w:rsidRPr="000A2DAD" w:rsidRDefault="000A2DAD" w:rsidP="000A2D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48"/>
        <w:gridCol w:w="709"/>
        <w:gridCol w:w="1020"/>
        <w:gridCol w:w="1754"/>
        <w:gridCol w:w="1820"/>
        <w:gridCol w:w="2433"/>
      </w:tblGrid>
      <w:tr w:rsidR="000A2DAD" w:rsidRPr="000A2DAD" w:rsidTr="000A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88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A2DAD" w:rsidRPr="000A2DA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AD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A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AD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AD">
              <w:rPr>
                <w:rFonts w:ascii="Times New Roman" w:hAnsi="Times New Roman"/>
                <w:sz w:val="24"/>
                <w:szCs w:val="24"/>
              </w:rPr>
              <w:t>Степень родства по отношению к заявителю</w:t>
            </w:r>
          </w:p>
          <w:p w:rsidR="000A2DAD" w:rsidRPr="000A2DAD" w:rsidRDefault="000A2DAD" w:rsidP="000A2DAD">
            <w:pPr>
              <w:ind w:left="132"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AD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AD">
              <w:rPr>
                <w:rFonts w:ascii="Times New Roman" w:hAnsi="Times New Roman"/>
                <w:sz w:val="24"/>
                <w:szCs w:val="24"/>
              </w:rPr>
              <w:t>Документ, подтверждающий родство с заявителем (реквизиты записи акта о заключении брака, о рождении детей -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0A2DAD" w:rsidRPr="000A2DAD" w:rsidTr="000A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AD" w:rsidRPr="000A2DAD" w:rsidTr="000A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0A" w:rsidRPr="000A2DAD" w:rsidTr="000A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0A" w:rsidRPr="000A2DAD" w:rsidTr="000A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0A" w:rsidRPr="000A2DAD" w:rsidRDefault="00BC7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AD" w:rsidRPr="000A2DAD" w:rsidTr="000A2DAD">
        <w:tc>
          <w:tcPr>
            <w:tcW w:w="10001" w:type="dxa"/>
            <w:gridSpan w:val="8"/>
            <w:tcBorders>
              <w:top w:val="single" w:sz="4" w:space="0" w:color="auto"/>
            </w:tcBorders>
          </w:tcPr>
          <w:p w:rsidR="000A2DAD" w:rsidRPr="000A2DAD" w:rsidRDefault="000A2DAD" w:rsidP="00BC7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DAD">
              <w:rPr>
                <w:rFonts w:ascii="Times New Roman" w:hAnsi="Times New Roman"/>
                <w:sz w:val="24"/>
                <w:szCs w:val="24"/>
              </w:rPr>
              <w:t xml:space="preserve">В случае изменения количества лиц, зарегистрированных в жилом помещении, состава семьи, места жительства, места пребывания, основания предоставления и возникновения других обстоятельств, влекущих утрату права на компенсацию </w:t>
            </w:r>
            <w:r w:rsidRPr="00BF7B7B">
              <w:rPr>
                <w:rFonts w:ascii="Times New Roman" w:hAnsi="Times New Roman"/>
                <w:sz w:val="24"/>
                <w:szCs w:val="24"/>
              </w:rPr>
              <w:t>расходов на уплату взноса на капитальный ремонт общего имущества в многоквартирном доме</w:t>
            </w:r>
            <w:r w:rsidRPr="000A2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D87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BC780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bookmarkStart w:id="0" w:name="_GoBack"/>
            <w:bookmarkEnd w:id="0"/>
            <w:r w:rsidR="00882D87">
              <w:rPr>
                <w:rFonts w:ascii="Times New Roman" w:hAnsi="Times New Roman"/>
                <w:sz w:val="24"/>
                <w:szCs w:val="24"/>
              </w:rPr>
              <w:t xml:space="preserve"> компенсация взноса) </w:t>
            </w:r>
            <w:r w:rsidRPr="000A2DAD">
              <w:rPr>
                <w:rFonts w:ascii="Times New Roman" w:hAnsi="Times New Roman"/>
                <w:sz w:val="24"/>
                <w:szCs w:val="24"/>
              </w:rPr>
              <w:t xml:space="preserve">или изменение ее размера, обязуюсь в течение месяца с момента наступления указанных обстоятельств представлять в центр социальной поддержки населения по месту моего жительства </w:t>
            </w:r>
            <w:r w:rsidR="00882D87">
              <w:rPr>
                <w:rFonts w:ascii="Times New Roman" w:hAnsi="Times New Roman"/>
                <w:sz w:val="24"/>
                <w:szCs w:val="24"/>
              </w:rPr>
              <w:t>(</w:t>
            </w:r>
            <w:r w:rsidRPr="000A2DAD">
              <w:rPr>
                <w:rFonts w:ascii="Times New Roman" w:hAnsi="Times New Roman"/>
                <w:sz w:val="24"/>
                <w:szCs w:val="24"/>
              </w:rPr>
              <w:t>пребывания</w:t>
            </w:r>
            <w:r w:rsidR="00882D87">
              <w:rPr>
                <w:rFonts w:ascii="Times New Roman" w:hAnsi="Times New Roman"/>
                <w:sz w:val="24"/>
                <w:szCs w:val="24"/>
              </w:rPr>
              <w:t>)</w:t>
            </w:r>
            <w:r w:rsidRPr="000A2DAD">
              <w:rPr>
                <w:rFonts w:ascii="Times New Roman" w:hAnsi="Times New Roman"/>
                <w:sz w:val="24"/>
                <w:szCs w:val="24"/>
              </w:rPr>
              <w:t xml:space="preserve"> в жилом помещении, заявление о наступлении обстоятельств, влекущих изменение размера компенсации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B7B">
              <w:rPr>
                <w:rFonts w:ascii="Times New Roman" w:hAnsi="Times New Roman"/>
                <w:sz w:val="24"/>
                <w:szCs w:val="24"/>
              </w:rPr>
              <w:t>взноса</w:t>
            </w:r>
            <w:r w:rsidRPr="000A2DAD">
              <w:rPr>
                <w:rFonts w:ascii="Times New Roman" w:hAnsi="Times New Roman"/>
                <w:sz w:val="24"/>
                <w:szCs w:val="24"/>
              </w:rPr>
              <w:t>, и документы, подтверждающие соответствующие обстоятельства.</w:t>
            </w:r>
          </w:p>
        </w:tc>
      </w:tr>
      <w:tr w:rsidR="000A2DAD" w:rsidRPr="000A2DAD" w:rsidTr="000A2DAD"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3"/>
            <w:tcBorders>
              <w:bottom w:val="single" w:sz="4" w:space="0" w:color="auto"/>
            </w:tcBorders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AD" w:rsidRPr="000A2DAD" w:rsidTr="000A2DAD"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0A2DAD" w:rsidRPr="00882D87" w:rsidRDefault="0088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D87">
              <w:rPr>
                <w:rFonts w:ascii="Times New Roman" w:hAnsi="Times New Roman"/>
              </w:rPr>
              <w:t>дата</w:t>
            </w:r>
          </w:p>
        </w:tc>
        <w:tc>
          <w:tcPr>
            <w:tcW w:w="1557" w:type="dxa"/>
            <w:gridSpan w:val="2"/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</w:tcBorders>
          </w:tcPr>
          <w:p w:rsidR="000A2DAD" w:rsidRPr="00882D87" w:rsidRDefault="00882D87" w:rsidP="0088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2D87">
              <w:rPr>
                <w:rFonts w:ascii="Times New Roman" w:hAnsi="Times New Roman"/>
              </w:rPr>
              <w:t>подпись</w:t>
            </w:r>
          </w:p>
        </w:tc>
        <w:tc>
          <w:tcPr>
            <w:tcW w:w="2433" w:type="dxa"/>
          </w:tcPr>
          <w:p w:rsidR="000A2DAD" w:rsidRPr="000A2DAD" w:rsidRDefault="000A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63" w:rsidRDefault="00625F63" w:rsidP="0062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80A" w:rsidRDefault="00BC780A" w:rsidP="0062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412" w:rsidRDefault="00017BB3">
      <w:pPr>
        <w:widowControl w:val="0"/>
        <w:spacing w:before="60"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3. Прошу доставлять компенсацию </w:t>
      </w:r>
      <w:r w:rsidRPr="00BF7B7B">
        <w:rPr>
          <w:rFonts w:ascii="Times New Roman" w:hAnsi="Times New Roman"/>
          <w:sz w:val="24"/>
          <w:szCs w:val="24"/>
        </w:rPr>
        <w:t>расходов на уплату взноса на капитальный ремонт общего имущества в многоквартирном доме</w:t>
      </w:r>
      <w:r>
        <w:rPr>
          <w:rFonts w:ascii="Times New Roman" w:eastAsia="SimSun" w:hAnsi="Times New Roman"/>
          <w:sz w:val="24"/>
          <w:szCs w:val="24"/>
        </w:rPr>
        <w:t xml:space="preserve"> одним из способов</w:t>
      </w:r>
      <w:r w:rsidR="00662C96">
        <w:rPr>
          <w:rFonts w:ascii="Times New Roman" w:eastAsia="SimSun" w:hAnsi="Times New Roman"/>
          <w:i/>
          <w:sz w:val="24"/>
          <w:szCs w:val="24"/>
        </w:rPr>
        <w:t xml:space="preserve"> </w:t>
      </w:r>
      <w:r w:rsidR="00662C96">
        <w:rPr>
          <w:rFonts w:ascii="Times New Roman" w:eastAsia="SimSun" w:hAnsi="Times New Roman"/>
          <w:sz w:val="24"/>
          <w:szCs w:val="24"/>
        </w:rPr>
        <w:t>(отметить</w:t>
      </w:r>
      <w:r w:rsidRPr="00017BB3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нужное</w:t>
      </w:r>
      <w:r w:rsidR="00662C96">
        <w:rPr>
          <w:rFonts w:ascii="Times New Roman" w:eastAsia="SimSun" w:hAnsi="Times New Roman"/>
          <w:sz w:val="24"/>
          <w:szCs w:val="24"/>
        </w:rPr>
        <w:t>):</w:t>
      </w:r>
    </w:p>
    <w:p w:rsidR="008E7412" w:rsidRPr="000A5632" w:rsidRDefault="00662C96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6FD10" id="Прямоугольник 7" o:spid="_x0000_s1026" style="position:absolute;margin-left:2.65pt;margin-top:4.55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" filled="f" strokecolor="windowText" strokeweight="1.35pt"/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017BB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</w:t>
      </w:r>
      <w:r w:rsidR="000A5632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  <w:r w:rsidRPr="000A563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:rsidR="00017BB3" w:rsidRDefault="00017BB3" w:rsidP="00017BB3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(наименование банка, № карты платежной системы «МИР»)</w:t>
      </w:r>
    </w:p>
    <w:p w:rsidR="000A5632" w:rsidRPr="000A5632" w:rsidRDefault="000A5632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/>
          <w:sz w:val="14"/>
          <w:szCs w:val="14"/>
          <w:lang w:eastAsia="en-US"/>
        </w:rPr>
      </w:pPr>
    </w:p>
    <w:p w:rsidR="000A5632" w:rsidRPr="000A5632" w:rsidRDefault="000A5632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/>
          <w:sz w:val="14"/>
          <w:szCs w:val="14"/>
          <w:lang w:eastAsia="en-US"/>
        </w:rPr>
      </w:pPr>
    </w:p>
    <w:p w:rsidR="000A5632" w:rsidRDefault="00662C96" w:rsidP="000A5632">
      <w:pPr>
        <w:keepLines/>
        <w:spacing w:before="60" w:after="0" w:line="240" w:lineRule="auto"/>
        <w:ind w:left="2977" w:hanging="2268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78720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017BB3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</w:t>
      </w:r>
      <w:r w:rsidR="000A563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17BB3" w:rsidRDefault="00017BB3" w:rsidP="00017BB3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(наименование банка, № лицевого счета и реквизиты кредитной организации </w:t>
      </w:r>
      <w:r>
        <w:rPr>
          <w:rFonts w:ascii="Times New Roman" w:eastAsia="Calibri" w:hAnsi="Times New Roman"/>
          <w:lang w:eastAsia="en-US"/>
        </w:rPr>
        <w:br/>
        <w:t>иной платежной системы)</w:t>
      </w:r>
    </w:p>
    <w:p w:rsidR="000A5632" w:rsidRPr="000A5632" w:rsidRDefault="000A5632" w:rsidP="000A5632">
      <w:pPr>
        <w:keepLines/>
        <w:spacing w:before="60" w:after="0" w:line="240" w:lineRule="auto"/>
        <w:ind w:left="2977" w:hanging="2268"/>
        <w:jc w:val="both"/>
        <w:outlineLvl w:val="0"/>
        <w:rPr>
          <w:rFonts w:ascii="Times New Roman" w:eastAsia="Calibri" w:hAnsi="Times New Roman"/>
          <w:sz w:val="12"/>
          <w:szCs w:val="12"/>
          <w:lang w:eastAsia="en-US"/>
        </w:rPr>
      </w:pPr>
    </w:p>
    <w:p w:rsidR="000A5632" w:rsidRPr="00017BB3" w:rsidRDefault="000A5632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/>
          <w:sz w:val="12"/>
          <w:szCs w:val="12"/>
          <w:lang w:eastAsia="en-US"/>
        </w:rPr>
      </w:pPr>
    </w:p>
    <w:p w:rsidR="008E7412" w:rsidRDefault="00662C96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60288;o:allowoverlap:true;o:allowincell:true;mso-position-horizontal-relative:text;margin-left:1.10pt;mso-position-horizontal:absolute;mso-position-vertical-relative:text;margin-top:1.75pt;mso-position-vertical:absolute;width:28.5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0A5632">
        <w:rPr>
          <w:rFonts w:ascii="Times New Roman" w:eastAsia="Calibri" w:hAnsi="Times New Roman"/>
          <w:sz w:val="24"/>
          <w:szCs w:val="24"/>
          <w:lang w:eastAsia="en-US"/>
        </w:rPr>
        <w:t>через орган</w:t>
      </w:r>
      <w:r w:rsidR="00397332">
        <w:rPr>
          <w:rFonts w:ascii="Times New Roman" w:eastAsia="Calibri" w:hAnsi="Times New Roman"/>
          <w:sz w:val="24"/>
          <w:szCs w:val="24"/>
          <w:lang w:eastAsia="en-US"/>
        </w:rPr>
        <w:t>изацию</w:t>
      </w:r>
      <w:r w:rsidR="000A5632">
        <w:rPr>
          <w:rFonts w:ascii="Times New Roman" w:eastAsia="Calibri" w:hAnsi="Times New Roman"/>
          <w:sz w:val="24"/>
          <w:szCs w:val="24"/>
          <w:lang w:eastAsia="en-US"/>
        </w:rPr>
        <w:t xml:space="preserve"> почтовой связи по адресу: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="00397332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017BB3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="00397332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p w:rsidR="000A5632" w:rsidRPr="000A5632" w:rsidRDefault="000A5632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8E7412" w:rsidRDefault="00662C96">
      <w:pPr>
        <w:spacing w:before="60"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______________________________________________________________________.</w:t>
      </w:r>
    </w:p>
    <w:p w:rsidR="008E7412" w:rsidRDefault="00662C96">
      <w:pPr>
        <w:spacing w:before="120" w:after="16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Ранее </w:t>
      </w:r>
      <w:r w:rsidR="00625F63">
        <w:rPr>
          <w:rFonts w:ascii="Times New Roman" w:eastAsia="Calibri" w:hAnsi="Times New Roman"/>
          <w:sz w:val="24"/>
          <w:szCs w:val="24"/>
          <w:lang w:eastAsia="en-US"/>
        </w:rPr>
        <w:t>компенсация взноса на капитальный ремонт общего имущества в многоквартирном доме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не назначалось, назначалось (подчеркнуть).</w:t>
      </w:r>
    </w:p>
    <w:p w:rsidR="00A7528A" w:rsidRDefault="00662C96" w:rsidP="00A75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Обязуюсь </w:t>
      </w:r>
      <w:r w:rsidR="00A7528A">
        <w:rPr>
          <w:rFonts w:ascii="Times New Roman" w:eastAsia="Calibri" w:hAnsi="Times New Roman"/>
          <w:sz w:val="24"/>
          <w:szCs w:val="24"/>
          <w:lang w:eastAsia="en-US"/>
        </w:rPr>
        <w:t xml:space="preserve">сообщать о </w:t>
      </w:r>
      <w:r w:rsidR="00A7528A">
        <w:rPr>
          <w:rFonts w:ascii="Times New Roman" w:hAnsi="Times New Roman"/>
          <w:sz w:val="24"/>
          <w:szCs w:val="24"/>
        </w:rPr>
        <w:t>возникновении обстоятельств, влекущих утрату права на компенсацию</w:t>
      </w:r>
      <w:r w:rsidR="00A7528A" w:rsidRPr="00A752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7528A">
        <w:rPr>
          <w:rFonts w:ascii="Times New Roman" w:eastAsia="Calibri" w:hAnsi="Times New Roman"/>
          <w:sz w:val="24"/>
          <w:szCs w:val="24"/>
          <w:lang w:eastAsia="en-US"/>
        </w:rPr>
        <w:t>взноса на капитальный ремонт общего имущества в многоквартирном доме</w:t>
      </w:r>
      <w:r w:rsidR="00A7528A">
        <w:rPr>
          <w:rFonts w:ascii="Times New Roman" w:hAnsi="Times New Roman"/>
          <w:sz w:val="24"/>
          <w:szCs w:val="24"/>
        </w:rPr>
        <w:t xml:space="preserve"> или изменение ее размера, в течение месяца с момента наступления таких обстоятельств</w:t>
      </w:r>
    </w:p>
    <w:p w:rsidR="000F357B" w:rsidRPr="000F357B" w:rsidRDefault="000F357B" w:rsidP="00017BB3">
      <w:pPr>
        <w:spacing w:before="120" w:after="16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E7412" w:rsidRDefault="00662C96">
      <w:pPr>
        <w:spacing w:before="60"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«___»  ____________ </w:t>
      </w:r>
      <w:r>
        <w:rPr>
          <w:rFonts w:ascii="Times New Roman" w:eastAsia="Calibri" w:hAnsi="Times New Roman"/>
          <w:sz w:val="24"/>
          <w:szCs w:val="24"/>
          <w:lang w:eastAsia="en-US"/>
        </w:rPr>
        <w:t>г</w:t>
      </w:r>
      <w:r>
        <w:rPr>
          <w:rFonts w:ascii="Times New Roman" w:eastAsia="Calibri" w:hAnsi="Times New Roman"/>
          <w:sz w:val="28"/>
          <w:szCs w:val="28"/>
          <w:lang w:eastAsia="en-US"/>
        </w:rPr>
        <w:t>.  _______________  _________________________________</w:t>
      </w:r>
    </w:p>
    <w:p w:rsidR="008E7412" w:rsidRDefault="00662C96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 xml:space="preserve">                          </w:t>
      </w:r>
      <w:r>
        <w:rPr>
          <w:rFonts w:ascii="Times New Roman" w:eastAsia="Calibri" w:hAnsi="Times New Roman"/>
          <w:lang w:eastAsia="en-US"/>
        </w:rPr>
        <w:t>(</w:t>
      </w:r>
      <w:proofErr w:type="gramStart"/>
      <w:r>
        <w:rPr>
          <w:rFonts w:ascii="Times New Roman" w:eastAsia="Calibri" w:hAnsi="Times New Roman"/>
          <w:lang w:eastAsia="en-US"/>
        </w:rPr>
        <w:t xml:space="preserve">дата)   </w:t>
      </w:r>
      <w:proofErr w:type="gramEnd"/>
      <w:r>
        <w:rPr>
          <w:rFonts w:ascii="Times New Roman" w:eastAsia="Calibri" w:hAnsi="Times New Roman"/>
          <w:lang w:eastAsia="en-US"/>
        </w:rPr>
        <w:t xml:space="preserve">                       (подпись)                                         (фамилия, инициалы)</w:t>
      </w:r>
    </w:p>
    <w:p w:rsidR="008E7412" w:rsidRPr="00017BB3" w:rsidRDefault="008E7412">
      <w:pPr>
        <w:spacing w:before="120" w:after="16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E7412" w:rsidRDefault="00662C96" w:rsidP="00A7528A">
      <w:pPr>
        <w:spacing w:before="120"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заявлению прилагаю следующие документы:</w:t>
      </w:r>
    </w:p>
    <w:p w:rsidR="008E7412" w:rsidRDefault="00662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________________________________________________________________________________</w:t>
      </w:r>
    </w:p>
    <w:p w:rsidR="008E7412" w:rsidRDefault="00662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________________________________________________________________________________</w:t>
      </w:r>
    </w:p>
    <w:p w:rsidR="008E7412" w:rsidRDefault="00662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________________________________________________________________________________</w:t>
      </w:r>
    </w:p>
    <w:p w:rsidR="008E7412" w:rsidRDefault="00662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________________________________________________________________________________</w:t>
      </w:r>
    </w:p>
    <w:p w:rsidR="008E7412" w:rsidRPr="00017BB3" w:rsidRDefault="008E7412">
      <w:pPr>
        <w:spacing w:after="16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E7412" w:rsidRPr="00017BB3" w:rsidRDefault="008E7412">
      <w:pPr>
        <w:spacing w:after="16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E7412" w:rsidRDefault="00662C96">
      <w:pPr>
        <w:pStyle w:val="1"/>
        <w:keepNext w:val="0"/>
        <w:spacing w:before="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                         ___________________________</w:t>
      </w:r>
    </w:p>
    <w:p w:rsidR="008E7412" w:rsidRDefault="00662C96">
      <w:pPr>
        <w:pStyle w:val="1"/>
        <w:keepNext w:val="0"/>
        <w:spacing w:before="0"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         (</w:t>
      </w:r>
      <w:proofErr w:type="gramStart"/>
      <w:r>
        <w:rPr>
          <w:rFonts w:ascii="Times New Roman" w:eastAsia="Calibri" w:hAnsi="Times New Roman" w:cs="Times New Roman"/>
          <w:sz w:val="22"/>
          <w:szCs w:val="22"/>
        </w:rPr>
        <w:t xml:space="preserve">дата)   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                                               (подпись заявителя)</w:t>
      </w:r>
    </w:p>
    <w:p w:rsidR="008E7412" w:rsidRPr="00017BB3" w:rsidRDefault="008E7412">
      <w:pPr>
        <w:pStyle w:val="afe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8E7412" w:rsidRPr="00017BB3" w:rsidRDefault="008E7412">
      <w:pPr>
        <w:spacing w:after="16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8E7412" w:rsidRPr="00017BB3" w:rsidRDefault="008E741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8E7412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Подпись специалиста</w:t>
            </w:r>
          </w:p>
        </w:tc>
        <w:tc>
          <w:tcPr>
            <w:tcW w:w="3108" w:type="dxa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Расшифровка подписи специалиста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  <w:t xml:space="preserve">(фамилия, инициалы) </w:t>
            </w:r>
          </w:p>
        </w:tc>
      </w:tr>
      <w:tr w:rsidR="008E7412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8" w:type="dxa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687EA6" w:rsidRPr="00017BB3" w:rsidRDefault="00687E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2DAD" w:rsidRDefault="000A2DA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0A2DAD" w:rsidRDefault="000A2DA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0A2DAD" w:rsidRDefault="000A2DA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E7412" w:rsidRDefault="00662C96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___________</w:t>
      </w:r>
    </w:p>
    <w:sectPr w:rsidR="008E7412">
      <w:headerReference w:type="even" r:id="rId7"/>
      <w:headerReference w:type="default" r:id="rId8"/>
      <w:type w:val="continuous"/>
      <w:pgSz w:w="11906" w:h="16838"/>
      <w:pgMar w:top="1134" w:right="566" w:bottom="1134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E8" w:rsidRDefault="00F843E8">
      <w:pPr>
        <w:spacing w:after="0" w:line="240" w:lineRule="auto"/>
      </w:pPr>
      <w:r>
        <w:separator/>
      </w:r>
    </w:p>
  </w:endnote>
  <w:endnote w:type="continuationSeparator" w:id="0">
    <w:p w:rsidR="00F843E8" w:rsidRDefault="00F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E8" w:rsidRDefault="00F843E8">
      <w:pPr>
        <w:spacing w:after="0" w:line="240" w:lineRule="auto"/>
      </w:pPr>
      <w:r>
        <w:separator/>
      </w:r>
    </w:p>
  </w:footnote>
  <w:footnote w:type="continuationSeparator" w:id="0">
    <w:p w:rsidR="00F843E8" w:rsidRDefault="00F8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12" w:rsidRDefault="00662C96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BC780A" w:rsidRPr="00BC780A">
      <w:rPr>
        <w:noProof/>
        <w:sz w:val="20"/>
      </w:rPr>
      <w:t>2</w:t>
    </w:r>
    <w:r>
      <w:rPr>
        <w:sz w:val="20"/>
      </w:rPr>
      <w:fldChar w:fldCharType="end"/>
    </w:r>
  </w:p>
  <w:p w:rsidR="008E7412" w:rsidRDefault="008E74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958256987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8E7412" w:rsidRPr="000A2DAD" w:rsidRDefault="00662C96" w:rsidP="000A2DAD">
        <w:pPr>
          <w:pStyle w:val="ab"/>
          <w:ind w:firstLine="4536"/>
          <w:rPr>
            <w:sz w:val="20"/>
          </w:rPr>
        </w:pPr>
        <w:r w:rsidRPr="000A2DAD">
          <w:rPr>
            <w:sz w:val="20"/>
          </w:rPr>
          <w:fldChar w:fldCharType="begin"/>
        </w:r>
        <w:r w:rsidRPr="000A2DAD">
          <w:rPr>
            <w:sz w:val="20"/>
          </w:rPr>
          <w:instrText>PAGE   \* MERGEFORMAT</w:instrText>
        </w:r>
        <w:r w:rsidRPr="000A2DAD">
          <w:rPr>
            <w:sz w:val="20"/>
          </w:rPr>
          <w:fldChar w:fldCharType="separate"/>
        </w:r>
        <w:r w:rsidR="00BC780A">
          <w:rPr>
            <w:noProof/>
            <w:sz w:val="20"/>
          </w:rPr>
          <w:t>3</w:t>
        </w:r>
        <w:r w:rsidRPr="000A2DAD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578D"/>
    <w:multiLevelType w:val="hybridMultilevel"/>
    <w:tmpl w:val="F3361DF4"/>
    <w:lvl w:ilvl="0" w:tplc="7FE852C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7967A4A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06343F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EA13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88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E60F5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AE8E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285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EA0B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AF75FA"/>
    <w:multiLevelType w:val="hybridMultilevel"/>
    <w:tmpl w:val="A5DEAD18"/>
    <w:lvl w:ilvl="0" w:tplc="DD1C0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A3502">
      <w:start w:val="1"/>
      <w:numFmt w:val="lowerLetter"/>
      <w:lvlText w:val="%2."/>
      <w:lvlJc w:val="left"/>
      <w:pPr>
        <w:ind w:left="1440" w:hanging="360"/>
      </w:pPr>
    </w:lvl>
    <w:lvl w:ilvl="2" w:tplc="E7DEBF0E">
      <w:start w:val="1"/>
      <w:numFmt w:val="lowerRoman"/>
      <w:lvlText w:val="%3."/>
      <w:lvlJc w:val="right"/>
      <w:pPr>
        <w:ind w:left="2160" w:hanging="180"/>
      </w:pPr>
    </w:lvl>
    <w:lvl w:ilvl="3" w:tplc="2BF830C8">
      <w:start w:val="1"/>
      <w:numFmt w:val="decimal"/>
      <w:lvlText w:val="%4."/>
      <w:lvlJc w:val="left"/>
      <w:pPr>
        <w:ind w:left="2880" w:hanging="360"/>
      </w:pPr>
    </w:lvl>
    <w:lvl w:ilvl="4" w:tplc="F97497BC">
      <w:start w:val="1"/>
      <w:numFmt w:val="lowerLetter"/>
      <w:lvlText w:val="%5."/>
      <w:lvlJc w:val="left"/>
      <w:pPr>
        <w:ind w:left="3600" w:hanging="360"/>
      </w:pPr>
    </w:lvl>
    <w:lvl w:ilvl="5" w:tplc="70A00F86">
      <w:start w:val="1"/>
      <w:numFmt w:val="lowerRoman"/>
      <w:lvlText w:val="%6."/>
      <w:lvlJc w:val="right"/>
      <w:pPr>
        <w:ind w:left="4320" w:hanging="180"/>
      </w:pPr>
    </w:lvl>
    <w:lvl w:ilvl="6" w:tplc="CCEE809E">
      <w:start w:val="1"/>
      <w:numFmt w:val="decimal"/>
      <w:lvlText w:val="%7."/>
      <w:lvlJc w:val="left"/>
      <w:pPr>
        <w:ind w:left="5040" w:hanging="360"/>
      </w:pPr>
    </w:lvl>
    <w:lvl w:ilvl="7" w:tplc="98383668">
      <w:start w:val="1"/>
      <w:numFmt w:val="lowerLetter"/>
      <w:lvlText w:val="%8."/>
      <w:lvlJc w:val="left"/>
      <w:pPr>
        <w:ind w:left="5760" w:hanging="360"/>
      </w:pPr>
    </w:lvl>
    <w:lvl w:ilvl="8" w:tplc="AAEA62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46F09"/>
    <w:multiLevelType w:val="hybridMultilevel"/>
    <w:tmpl w:val="FE20AFA4"/>
    <w:lvl w:ilvl="0" w:tplc="C21E97E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1CB4A5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5EE6D2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D86196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24CAB5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31C493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01AE40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77EDD5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A8E606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697871C3"/>
    <w:multiLevelType w:val="hybridMultilevel"/>
    <w:tmpl w:val="2C10CAFC"/>
    <w:lvl w:ilvl="0" w:tplc="B3D0A5E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EE660D6">
      <w:start w:val="1"/>
      <w:numFmt w:val="lowerLetter"/>
      <w:lvlText w:val="%2."/>
      <w:lvlJc w:val="left"/>
      <w:pPr>
        <w:ind w:left="1506" w:hanging="360"/>
      </w:pPr>
    </w:lvl>
    <w:lvl w:ilvl="2" w:tplc="610EC346">
      <w:start w:val="1"/>
      <w:numFmt w:val="lowerRoman"/>
      <w:lvlText w:val="%3."/>
      <w:lvlJc w:val="right"/>
      <w:pPr>
        <w:ind w:left="2226" w:hanging="180"/>
      </w:pPr>
    </w:lvl>
    <w:lvl w:ilvl="3" w:tplc="D9ECBBFC">
      <w:start w:val="1"/>
      <w:numFmt w:val="decimal"/>
      <w:lvlText w:val="%4."/>
      <w:lvlJc w:val="left"/>
      <w:pPr>
        <w:ind w:left="2946" w:hanging="360"/>
      </w:pPr>
    </w:lvl>
    <w:lvl w:ilvl="4" w:tplc="396C6930">
      <w:start w:val="1"/>
      <w:numFmt w:val="lowerLetter"/>
      <w:lvlText w:val="%5."/>
      <w:lvlJc w:val="left"/>
      <w:pPr>
        <w:ind w:left="3666" w:hanging="360"/>
      </w:pPr>
    </w:lvl>
    <w:lvl w:ilvl="5" w:tplc="EE3AAF38">
      <w:start w:val="1"/>
      <w:numFmt w:val="lowerRoman"/>
      <w:lvlText w:val="%6."/>
      <w:lvlJc w:val="right"/>
      <w:pPr>
        <w:ind w:left="4386" w:hanging="180"/>
      </w:pPr>
    </w:lvl>
    <w:lvl w:ilvl="6" w:tplc="8754292C">
      <w:start w:val="1"/>
      <w:numFmt w:val="decimal"/>
      <w:lvlText w:val="%7."/>
      <w:lvlJc w:val="left"/>
      <w:pPr>
        <w:ind w:left="5106" w:hanging="360"/>
      </w:pPr>
    </w:lvl>
    <w:lvl w:ilvl="7" w:tplc="C296887E">
      <w:start w:val="1"/>
      <w:numFmt w:val="lowerLetter"/>
      <w:lvlText w:val="%8."/>
      <w:lvlJc w:val="left"/>
      <w:pPr>
        <w:ind w:left="5826" w:hanging="360"/>
      </w:pPr>
    </w:lvl>
    <w:lvl w:ilvl="8" w:tplc="C30EAB94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7722B1"/>
    <w:multiLevelType w:val="hybridMultilevel"/>
    <w:tmpl w:val="3CA639CC"/>
    <w:lvl w:ilvl="0" w:tplc="BB6A4932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609846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3667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565C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6E3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662A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12D6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8A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F49A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455F1"/>
    <w:multiLevelType w:val="hybridMultilevel"/>
    <w:tmpl w:val="9690ACBA"/>
    <w:lvl w:ilvl="0" w:tplc="10165AD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9C0D7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AA49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B847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6464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C0EF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303E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C47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D12B6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12"/>
    <w:rsid w:val="00017BB3"/>
    <w:rsid w:val="000A2DAD"/>
    <w:rsid w:val="000A5632"/>
    <w:rsid w:val="000F357B"/>
    <w:rsid w:val="001D7565"/>
    <w:rsid w:val="002922B5"/>
    <w:rsid w:val="00303F5C"/>
    <w:rsid w:val="00397332"/>
    <w:rsid w:val="0046780B"/>
    <w:rsid w:val="00625F63"/>
    <w:rsid w:val="00662C96"/>
    <w:rsid w:val="00687EA6"/>
    <w:rsid w:val="00701413"/>
    <w:rsid w:val="007A68ED"/>
    <w:rsid w:val="00882D87"/>
    <w:rsid w:val="008E7412"/>
    <w:rsid w:val="00917985"/>
    <w:rsid w:val="00A44245"/>
    <w:rsid w:val="00A7528A"/>
    <w:rsid w:val="00AE1721"/>
    <w:rsid w:val="00B03F7A"/>
    <w:rsid w:val="00BC780A"/>
    <w:rsid w:val="00BF7B7B"/>
    <w:rsid w:val="00C7430B"/>
    <w:rsid w:val="00F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DFB6E-A9A2-4990-8582-0FC6A310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Вьюн Ольга Сергеевна</cp:lastModifiedBy>
  <cp:revision>5</cp:revision>
  <cp:lastPrinted>2025-03-21T04:45:00Z</cp:lastPrinted>
  <dcterms:created xsi:type="dcterms:W3CDTF">2025-03-18T10:17:00Z</dcterms:created>
  <dcterms:modified xsi:type="dcterms:W3CDTF">2025-03-21T04:47:00Z</dcterms:modified>
  <cp:version>917504</cp:version>
</cp:coreProperties>
</file>