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 Плане мероприятий («дорожной карте»)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уходе,</w:t>
        <w:br/>
        <w:t xml:space="preserve">в Новосибирской области в 2025 году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плана мероприятий по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реализации федерального проекта «Старшее поколение» национального проекта «Семья»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Правительство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п 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с т 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 н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 в л я е 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 Утвердить прилагаемый План мероприятий («дорожную карту»)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уходе, в Новосибирской области в 2025 году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Контроль за исполнением настоящего постановления возложить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 Новосибирской области А.А. Травников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Е.В. Бахарева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238 75 95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А.В. Колчина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  <w:p>
    <w:pPr>
      <w:pStyle w:val="89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(383) 238 78 65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7">
    <w:name w:val="Основной шрифт абзаца"/>
    <w:next w:val="887"/>
    <w:link w:val="886"/>
    <w:uiPriority w:val="1"/>
    <w:unhideWhenUsed/>
  </w:style>
  <w:style w:type="table" w:styleId="888">
    <w:name w:val="Обычная таблица"/>
    <w:next w:val="888"/>
    <w:link w:val="886"/>
    <w:uiPriority w:val="99"/>
    <w:semiHidden/>
    <w:unhideWhenUsed/>
    <w:tblPr/>
  </w:style>
  <w:style w:type="numbering" w:styleId="889">
    <w:name w:val="Нет списка"/>
    <w:next w:val="889"/>
    <w:link w:val="886"/>
    <w:uiPriority w:val="99"/>
    <w:semiHidden/>
    <w:unhideWhenUsed/>
  </w:style>
  <w:style w:type="paragraph" w:styleId="890">
    <w:name w:val="ConsPlusNormal"/>
    <w:next w:val="890"/>
    <w:link w:val="88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1">
    <w:name w:val="ConsPlusCell"/>
    <w:next w:val="891"/>
    <w:link w:val="88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92">
    <w:name w:val="Основной текст"/>
    <w:basedOn w:val="886"/>
    <w:next w:val="892"/>
    <w:link w:val="893"/>
    <w:unhideWhenUsed/>
    <w:pPr>
      <w:spacing w:after="120"/>
    </w:pPr>
    <w:rPr>
      <w:rFonts w:eastAsia="Times New Roman"/>
    </w:rPr>
  </w:style>
  <w:style w:type="character" w:styleId="893">
    <w:name w:val="Основной текст Знак"/>
    <w:next w:val="893"/>
    <w:link w:val="892"/>
    <w:rPr>
      <w:rFonts w:ascii="Calibri" w:hAnsi="Calibri" w:eastAsia="Times New Roman" w:cs="Times New Roman"/>
    </w:rPr>
  </w:style>
  <w:style w:type="paragraph" w:styleId="894">
    <w:name w:val="Верхний колонтитул,ВерхКолонтитул"/>
    <w:basedOn w:val="886"/>
    <w:next w:val="894"/>
    <w:link w:val="89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5">
    <w:name w:val="Верхний колонтитул Знак,ВерхКолонтитул Знак"/>
    <w:next w:val="895"/>
    <w:link w:val="89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6">
    <w:name w:val="Сетка таблицы"/>
    <w:basedOn w:val="888"/>
    <w:next w:val="896"/>
    <w:link w:val="886"/>
    <w:uiPriority w:val="59"/>
    <w:tblPr/>
  </w:style>
  <w:style w:type="paragraph" w:styleId="897">
    <w:name w:val="Текст выноски"/>
    <w:basedOn w:val="886"/>
    <w:next w:val="897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9">
    <w:name w:val="Нижний колонтитул"/>
    <w:basedOn w:val="886"/>
    <w:next w:val="899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>
    <w:name w:val="Нижний колонтитул Знак"/>
    <w:next w:val="900"/>
    <w:link w:val="899"/>
    <w:uiPriority w:val="99"/>
    <w:rPr>
      <w:sz w:val="22"/>
      <w:szCs w:val="22"/>
      <w:lang w:eastAsia="en-US"/>
    </w:rPr>
  </w:style>
  <w:style w:type="paragraph" w:styleId="901">
    <w:name w:val="Iau?iue"/>
    <w:next w:val="901"/>
    <w:link w:val="886"/>
    <w:rPr>
      <w:rFonts w:ascii="Times New Roman" w:hAnsi="Times New Roman" w:eastAsia="Times New Roman"/>
      <w:lang w:val="en-US" w:eastAsia="ru-RU" w:bidi="ar-SA"/>
    </w:rPr>
  </w:style>
  <w:style w:type="character" w:styleId="902">
    <w:name w:val="Основной текст (4)_"/>
    <w:next w:val="902"/>
    <w:link w:val="90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03">
    <w:name w:val="Основной текст (4)"/>
    <w:basedOn w:val="886"/>
    <w:next w:val="903"/>
    <w:link w:val="902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86</cp:revision>
  <dcterms:created xsi:type="dcterms:W3CDTF">2019-08-16T05:08:00Z</dcterms:created>
  <dcterms:modified xsi:type="dcterms:W3CDTF">2024-12-06T08:10:06Z</dcterms:modified>
  <cp:version>917504</cp:version>
</cp:coreProperties>
</file>