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A4" w:rsidRDefault="00E75FA4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 wp14:anchorId="186039E3" wp14:editId="3E99830B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A4" w:rsidRPr="00E75FA4" w:rsidRDefault="00E75FA4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73E" w:rsidRDefault="00215550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E75FA4">
        <w:rPr>
          <w:rFonts w:ascii="Times New Roman" w:hAnsi="Times New Roman" w:cs="Times New Roman"/>
          <w:b/>
          <w:sz w:val="28"/>
          <w:szCs w:val="28"/>
        </w:rPr>
        <w:t>ТРУДА И СОЦИАЛЬНОГО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35DBB" w:rsidRDefault="00435DBB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273E" w:rsidRDefault="00215550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Губернатора Новосибирской области</w:t>
      </w:r>
      <w:r w:rsidR="00E75F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 внесении изменения в постановление Губернат</w:t>
      </w:r>
      <w:r w:rsidR="00E75FA4">
        <w:rPr>
          <w:rFonts w:ascii="Times New Roman" w:hAnsi="Times New Roman" w:cs="Times New Roman"/>
          <w:b/>
          <w:sz w:val="28"/>
          <w:szCs w:val="28"/>
        </w:rPr>
        <w:t>ора Новосибирской области от 31.03.2023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75FA4">
        <w:rPr>
          <w:rFonts w:ascii="Times New Roman" w:hAnsi="Times New Roman" w:cs="Times New Roman"/>
          <w:b/>
          <w:sz w:val="28"/>
          <w:szCs w:val="28"/>
        </w:rPr>
        <w:t>57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6E273E" w:rsidRDefault="006E273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8940E3" w:rsidRDefault="00215550" w:rsidP="008940E3">
      <w:pPr>
        <w:pStyle w:val="af6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Новосибирской области «О внесении изменения в постановление Губернатора Новосибирской области от </w:t>
      </w:r>
      <w:r w:rsidR="00E75FA4">
        <w:rPr>
          <w:rFonts w:ascii="Times New Roman" w:hAnsi="Times New Roman" w:cs="Times New Roman"/>
          <w:sz w:val="28"/>
          <w:szCs w:val="28"/>
        </w:rPr>
        <w:t>31.03.2023 № 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E75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межведомственной комиссии по поддержке участников специальной военной операции и членов их семей»</w:t>
      </w:r>
      <w:r w:rsidR="008940E3">
        <w:rPr>
          <w:rFonts w:ascii="Times New Roman" w:hAnsi="Times New Roman" w:cs="Times New Roman"/>
          <w:sz w:val="28"/>
          <w:szCs w:val="28"/>
        </w:rPr>
        <w:t xml:space="preserve"> подготовлен во исполнение пункта 1 перечня поручений Правительства Российской Федерации от 11.02.202</w:t>
      </w:r>
      <w:r w:rsidR="008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8940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ММ-П8-4077. </w:t>
      </w:r>
    </w:p>
    <w:p w:rsidR="008940E3" w:rsidRPr="008940E3" w:rsidRDefault="008940E3" w:rsidP="008940E3">
      <w:pPr>
        <w:pStyle w:val="af6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обеспечения всесторонней поддержки участников специальной военной операции и членов их семей на председателя комиссии по поддержке участников специальной военной операции и членов их семей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возлагаются функции координатора по вопросу организации образовательной траектории участников специальной военной операции и членов их семей</w:t>
      </w:r>
      <w:r w:rsidR="00490A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75FA4" w:rsidRDefault="00E75FA4" w:rsidP="00E75FA4">
      <w:pPr>
        <w:pStyle w:val="af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Принятие проекта постановления не потребует внесения изменений, признания утратившими силу иных нормативных правовых актов Новосибирской области, а также не потребует дополнительных бюджетных ассигнований из областного бюджета Новосибирской области. </w:t>
      </w:r>
    </w:p>
    <w:p w:rsidR="006E273E" w:rsidRPr="00E75FA4" w:rsidRDefault="00E75FA4" w:rsidP="00E75FA4">
      <w:pPr>
        <w:pStyle w:val="af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не подлежит оценке регулирующего воздействия, поскольку не устанавливает новые, не изменяет и не отменяет ранее предусмотренные нормативными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и не отменяет ранее предусмотренные нормативными правовыми актами обязанности и запреты для субъектов предпринимательской и инвестиционной деятельности; не устанавливает, не изменяет и не отменяет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</w:p>
    <w:p w:rsidR="006E273E" w:rsidRDefault="006E273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E75FA4" w:rsidRDefault="00E75FA4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E273E" w:rsidRDefault="00215550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E75F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Е.В. </w:t>
      </w:r>
      <w:proofErr w:type="spellStart"/>
      <w:r w:rsidR="00E75FA4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</w:p>
    <w:p w:rsidR="006E273E" w:rsidRPr="00490A81" w:rsidRDefault="00215550" w:rsidP="00490A81">
      <w:pPr>
        <w:pStyle w:val="af6"/>
        <w:tabs>
          <w:tab w:val="left" w:pos="4014"/>
        </w:tabs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[МЕСТО ДЛЯ ПОДПИСИ]</w:t>
      </w:r>
    </w:p>
    <w:sectPr w:rsidR="006E273E" w:rsidRPr="00490A81" w:rsidSect="00490A81">
      <w:footerReference w:type="default" r:id="rId9"/>
      <w:endnotePr>
        <w:numFmt w:val="decimal"/>
      </w:endnotePr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BE" w:rsidRDefault="008072BE">
      <w:r>
        <w:separator/>
      </w:r>
    </w:p>
  </w:endnote>
  <w:endnote w:type="continuationSeparator" w:id="0">
    <w:p w:rsidR="008072BE" w:rsidRDefault="0080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81" w:rsidRPr="00490A81" w:rsidRDefault="00490A81">
    <w:pPr>
      <w:pStyle w:val="a9"/>
      <w:rPr>
        <w:sz w:val="20"/>
        <w:szCs w:val="20"/>
      </w:rPr>
    </w:pPr>
    <w:r w:rsidRPr="00490A81">
      <w:rPr>
        <w:sz w:val="20"/>
        <w:szCs w:val="20"/>
      </w:rPr>
      <w:t>А.А. Кошелева</w:t>
    </w:r>
  </w:p>
  <w:p w:rsidR="00490A81" w:rsidRPr="00490A81" w:rsidRDefault="00490A81">
    <w:pPr>
      <w:pStyle w:val="a9"/>
      <w:rPr>
        <w:sz w:val="20"/>
        <w:szCs w:val="20"/>
      </w:rPr>
    </w:pPr>
    <w:r w:rsidRPr="00490A81">
      <w:rPr>
        <w:sz w:val="20"/>
        <w:szCs w:val="20"/>
      </w:rPr>
      <w:t>238 75 01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BE" w:rsidRDefault="008072BE">
      <w:r>
        <w:separator/>
      </w:r>
    </w:p>
  </w:footnote>
  <w:footnote w:type="continuationSeparator" w:id="0">
    <w:p w:rsidR="008072BE" w:rsidRDefault="0080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6244"/>
    <w:multiLevelType w:val="hybridMultilevel"/>
    <w:tmpl w:val="51B02AB0"/>
    <w:lvl w:ilvl="0" w:tplc="FE7EE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C6CF968">
      <w:start w:val="1"/>
      <w:numFmt w:val="lowerLetter"/>
      <w:lvlText w:val="%2."/>
      <w:lvlJc w:val="left"/>
      <w:pPr>
        <w:ind w:left="1788" w:hanging="360"/>
      </w:pPr>
    </w:lvl>
    <w:lvl w:ilvl="2" w:tplc="B958EF28">
      <w:start w:val="1"/>
      <w:numFmt w:val="lowerRoman"/>
      <w:lvlText w:val="%3."/>
      <w:lvlJc w:val="right"/>
      <w:pPr>
        <w:ind w:left="2508" w:hanging="180"/>
      </w:pPr>
    </w:lvl>
    <w:lvl w:ilvl="3" w:tplc="8BF8189A">
      <w:start w:val="1"/>
      <w:numFmt w:val="decimal"/>
      <w:lvlText w:val="%4."/>
      <w:lvlJc w:val="left"/>
      <w:pPr>
        <w:ind w:left="3228" w:hanging="360"/>
      </w:pPr>
    </w:lvl>
    <w:lvl w:ilvl="4" w:tplc="1A023E7E">
      <w:start w:val="1"/>
      <w:numFmt w:val="lowerLetter"/>
      <w:lvlText w:val="%5."/>
      <w:lvlJc w:val="left"/>
      <w:pPr>
        <w:ind w:left="3948" w:hanging="360"/>
      </w:pPr>
    </w:lvl>
    <w:lvl w:ilvl="5" w:tplc="C0A0706E">
      <w:start w:val="1"/>
      <w:numFmt w:val="lowerRoman"/>
      <w:lvlText w:val="%6."/>
      <w:lvlJc w:val="right"/>
      <w:pPr>
        <w:ind w:left="4668" w:hanging="180"/>
      </w:pPr>
    </w:lvl>
    <w:lvl w:ilvl="6" w:tplc="CBAAEDC0">
      <w:start w:val="1"/>
      <w:numFmt w:val="decimal"/>
      <w:lvlText w:val="%7."/>
      <w:lvlJc w:val="left"/>
      <w:pPr>
        <w:ind w:left="5388" w:hanging="360"/>
      </w:pPr>
    </w:lvl>
    <w:lvl w:ilvl="7" w:tplc="699862CE">
      <w:start w:val="1"/>
      <w:numFmt w:val="lowerLetter"/>
      <w:lvlText w:val="%8."/>
      <w:lvlJc w:val="left"/>
      <w:pPr>
        <w:ind w:left="6108" w:hanging="360"/>
      </w:pPr>
    </w:lvl>
    <w:lvl w:ilvl="8" w:tplc="E206B0E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2B1A65"/>
    <w:multiLevelType w:val="hybridMultilevel"/>
    <w:tmpl w:val="9D266488"/>
    <w:lvl w:ilvl="0" w:tplc="40567D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D4E3A0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8C8729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7E97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7E25F2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C0AD6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9AC09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6CC7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B0076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32C2C36"/>
    <w:multiLevelType w:val="hybridMultilevel"/>
    <w:tmpl w:val="B906ACBE"/>
    <w:lvl w:ilvl="0" w:tplc="6686B2E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C560971A">
      <w:start w:val="1"/>
      <w:numFmt w:val="lowerLetter"/>
      <w:lvlText w:val="%2."/>
      <w:lvlJc w:val="left"/>
      <w:pPr>
        <w:ind w:left="1789" w:hanging="360"/>
      </w:pPr>
    </w:lvl>
    <w:lvl w:ilvl="2" w:tplc="2BD01A84">
      <w:start w:val="1"/>
      <w:numFmt w:val="lowerRoman"/>
      <w:lvlText w:val="%3."/>
      <w:lvlJc w:val="right"/>
      <w:pPr>
        <w:ind w:left="2509" w:hanging="180"/>
      </w:pPr>
    </w:lvl>
    <w:lvl w:ilvl="3" w:tplc="B890F20E">
      <w:start w:val="1"/>
      <w:numFmt w:val="decimal"/>
      <w:lvlText w:val="%4."/>
      <w:lvlJc w:val="left"/>
      <w:pPr>
        <w:ind w:left="3229" w:hanging="360"/>
      </w:pPr>
    </w:lvl>
    <w:lvl w:ilvl="4" w:tplc="A16A101E">
      <w:start w:val="1"/>
      <w:numFmt w:val="lowerLetter"/>
      <w:lvlText w:val="%5."/>
      <w:lvlJc w:val="left"/>
      <w:pPr>
        <w:ind w:left="3949" w:hanging="360"/>
      </w:pPr>
    </w:lvl>
    <w:lvl w:ilvl="5" w:tplc="B35085FE">
      <w:start w:val="1"/>
      <w:numFmt w:val="lowerRoman"/>
      <w:lvlText w:val="%6."/>
      <w:lvlJc w:val="right"/>
      <w:pPr>
        <w:ind w:left="4669" w:hanging="180"/>
      </w:pPr>
    </w:lvl>
    <w:lvl w:ilvl="6" w:tplc="C400E4B8">
      <w:start w:val="1"/>
      <w:numFmt w:val="decimal"/>
      <w:lvlText w:val="%7."/>
      <w:lvlJc w:val="left"/>
      <w:pPr>
        <w:ind w:left="5389" w:hanging="360"/>
      </w:pPr>
    </w:lvl>
    <w:lvl w:ilvl="7" w:tplc="F0E2B598">
      <w:start w:val="1"/>
      <w:numFmt w:val="lowerLetter"/>
      <w:lvlText w:val="%8."/>
      <w:lvlJc w:val="left"/>
      <w:pPr>
        <w:ind w:left="6109" w:hanging="360"/>
      </w:pPr>
    </w:lvl>
    <w:lvl w:ilvl="8" w:tplc="FF04C40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020F53"/>
    <w:multiLevelType w:val="hybridMultilevel"/>
    <w:tmpl w:val="1978746C"/>
    <w:lvl w:ilvl="0" w:tplc="B0320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3432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EC1B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3634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95E40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1CD2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5E447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E6E0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36E6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3E"/>
    <w:rsid w:val="00215550"/>
    <w:rsid w:val="00435DBB"/>
    <w:rsid w:val="00490A81"/>
    <w:rsid w:val="006E273E"/>
    <w:rsid w:val="008072BE"/>
    <w:rsid w:val="008940E3"/>
    <w:rsid w:val="008E5364"/>
    <w:rsid w:val="00E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6CBD3-AE3B-46BA-B558-387B58FE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gwt-inlinelabel">
    <w:name w:val="gwt-inlinelabel"/>
    <w:basedOn w:val="a0"/>
  </w:style>
  <w:style w:type="character" w:customStyle="1" w:styleId="af7">
    <w:name w:val="Без интервала Знак"/>
    <w:link w:val="af6"/>
    <w:uiPriority w:val="1"/>
  </w:style>
  <w:style w:type="character" w:customStyle="1" w:styleId="af9">
    <w:name w:val="Абзац списка Знак"/>
    <w:link w:val="af8"/>
    <w:uiPriority w:val="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E50F-A0E8-4108-9118-290A0044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lastModifiedBy>Кошелева Анна Александровна</cp:lastModifiedBy>
  <cp:revision>4</cp:revision>
  <cp:lastPrinted>2026-03-03T01:59:00Z</cp:lastPrinted>
  <dcterms:created xsi:type="dcterms:W3CDTF">2026-02-18T08:24:00Z</dcterms:created>
  <dcterms:modified xsi:type="dcterms:W3CDTF">2026-03-03T02:05:00Z</dcterms:modified>
</cp:coreProperties>
</file>