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ind w:left="5783"/>
        <w:jc w:val="right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Проект</w:t>
      </w:r>
      <w:r>
        <w:rPr>
          <w:b w:val="0"/>
          <w:sz w:val="28"/>
          <w:szCs w:val="28"/>
        </w:rPr>
      </w:r>
    </w:p>
    <w:p>
      <w:pPr>
        <w:pStyle w:val="874"/>
        <w:ind w:left="5783"/>
        <w:jc w:val="right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постановления Правительства</w:t>
      </w:r>
      <w:r>
        <w:rPr>
          <w:b w:val="0"/>
          <w:sz w:val="28"/>
          <w:szCs w:val="28"/>
        </w:rPr>
      </w:r>
    </w:p>
    <w:p>
      <w:pPr>
        <w:pStyle w:val="874"/>
        <w:ind w:left="5954"/>
        <w:jc w:val="right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Новосибирской области</w:t>
      </w:r>
      <w:r>
        <w:rPr>
          <w:b w:val="0"/>
          <w:sz w:val="28"/>
          <w:szCs w:val="28"/>
        </w:rPr>
      </w:r>
    </w:p>
    <w:p>
      <w:pPr>
        <w:pStyle w:val="874"/>
        <w:jc w:val="right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74"/>
        <w:jc w:val="right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74"/>
        <w:jc w:val="right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74"/>
        <w:jc w:val="right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74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постановление Правительства Новосибирской области </w:t>
      </w:r>
      <w:r>
        <w:rPr>
          <w:b w:val="0"/>
          <w:sz w:val="28"/>
          <w:szCs w:val="28"/>
        </w:rPr>
      </w:r>
    </w:p>
    <w:p>
      <w:pPr>
        <w:pStyle w:val="874"/>
        <w:jc w:val="center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30.10.2018 № 449-п</w:t>
      </w:r>
      <w:r>
        <w:rPr>
          <w:b w:val="0"/>
          <w:sz w:val="28"/>
          <w:szCs w:val="28"/>
        </w:rPr>
      </w:r>
    </w:p>
    <w:p>
      <w:pPr>
        <w:pStyle w:val="874"/>
        <w:jc w:val="right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соответствии </w:t>
      </w:r>
      <w:r>
        <w:rPr>
          <w:sz w:val="28"/>
          <w:szCs w:val="28"/>
          <w:highlight w:val="white"/>
        </w:rPr>
        <w:t xml:space="preserve">со статьей 30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Ф</w:t>
      </w:r>
      <w:r>
        <w:rPr>
          <w:sz w:val="28"/>
          <w:szCs w:val="28"/>
          <w:highlight w:val="white"/>
        </w:rPr>
        <w:t xml:space="preserve">едеральн</w:t>
      </w:r>
      <w:r>
        <w:rPr>
          <w:sz w:val="28"/>
          <w:szCs w:val="28"/>
          <w:highlight w:val="white"/>
        </w:rPr>
        <w:t xml:space="preserve">ого</w:t>
      </w:r>
      <w:r>
        <w:rPr>
          <w:sz w:val="28"/>
          <w:szCs w:val="28"/>
          <w:highlight w:val="white"/>
        </w:rPr>
        <w:t xml:space="preserve"> закон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 от 13.07.2015 № 220-ФЗ «Об </w:t>
      </w:r>
      <w:r>
        <w:rPr>
          <w:sz w:val="28"/>
          <w:szCs w:val="28"/>
          <w:highlight w:val="white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</w:t>
      </w:r>
      <w:r>
        <w:rPr>
          <w:sz w:val="28"/>
          <w:szCs w:val="28"/>
          <w:highlight w:val="white"/>
        </w:rPr>
        <w:t xml:space="preserve">йской Федерации</w:t>
      </w:r>
      <w:r>
        <w:rPr>
          <w:sz w:val="28"/>
          <w:szCs w:val="28"/>
          <w:highlight w:val="white"/>
        </w:rPr>
        <w:t xml:space="preserve">», </w:t>
      </w:r>
      <w:r>
        <w:rPr>
          <w:sz w:val="28"/>
          <w:szCs w:val="28"/>
        </w:rPr>
        <w:t xml:space="preserve">подпункт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«з» пункта</w:t>
      </w:r>
      <w:r>
        <w:rPr>
          <w:sz w:val="28"/>
          <w:szCs w:val="28"/>
        </w:rPr>
        <w:t xml:space="preserve"> 2 статьи 2 </w:t>
      </w:r>
      <w:r>
        <w:rPr>
          <w:sz w:val="28"/>
          <w:szCs w:val="28"/>
        </w:rPr>
        <w:t xml:space="preserve">Федеральн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от </w:t>
      </w:r>
      <w:r>
        <w:rPr>
          <w:sz w:val="28"/>
          <w:szCs w:val="28"/>
        </w:rPr>
        <w:t xml:space="preserve">29.05.2023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185-ФЗ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Правительство</w:t>
      </w:r>
      <w:r>
        <w:rPr>
          <w:rFonts w:eastAsia="Calibri"/>
          <w:sz w:val="28"/>
          <w:szCs w:val="28"/>
          <w:highlight w:val="white"/>
        </w:rPr>
        <w:t xml:space="preserve"> Новосибирской области </w:t>
      </w:r>
      <w:r>
        <w:rPr>
          <w:b/>
          <w:sz w:val="28"/>
          <w:szCs w:val="28"/>
          <w:highlight w:val="white"/>
        </w:rPr>
        <w:t xml:space="preserve">п</w:t>
      </w:r>
      <w:r>
        <w:rPr>
          <w:b/>
          <w:sz w:val="28"/>
          <w:szCs w:val="28"/>
          <w:highlight w:val="white"/>
          <w:lang w:val="en-US"/>
        </w:rPr>
        <w:t xml:space="preserve"> </w:t>
      </w:r>
      <w:r>
        <w:rPr>
          <w:b/>
          <w:sz w:val="28"/>
          <w:szCs w:val="28"/>
          <w:highlight w:val="white"/>
        </w:rPr>
        <w:t xml:space="preserve">о</w:t>
      </w:r>
      <w:r>
        <w:rPr>
          <w:b/>
          <w:sz w:val="28"/>
          <w:szCs w:val="28"/>
          <w:highlight w:val="white"/>
          <w:lang w:val="en-US"/>
        </w:rPr>
        <w:t xml:space="preserve"> </w:t>
      </w:r>
      <w:r>
        <w:rPr>
          <w:b/>
          <w:sz w:val="28"/>
          <w:szCs w:val="28"/>
          <w:highlight w:val="white"/>
        </w:rPr>
        <w:t xml:space="preserve">с</w:t>
      </w:r>
      <w:r>
        <w:rPr>
          <w:b/>
          <w:sz w:val="28"/>
          <w:szCs w:val="28"/>
          <w:highlight w:val="white"/>
          <w:lang w:val="en-US"/>
        </w:rPr>
        <w:t xml:space="preserve"> </w:t>
      </w:r>
      <w:r>
        <w:rPr>
          <w:b/>
          <w:sz w:val="28"/>
          <w:szCs w:val="28"/>
          <w:highlight w:val="white"/>
        </w:rPr>
        <w:t xml:space="preserve">т</w:t>
      </w:r>
      <w:r>
        <w:rPr>
          <w:b/>
          <w:sz w:val="28"/>
          <w:szCs w:val="28"/>
          <w:highlight w:val="white"/>
          <w:lang w:val="en-US"/>
        </w:rPr>
        <w:t xml:space="preserve"> </w:t>
      </w:r>
      <w:r>
        <w:rPr>
          <w:b/>
          <w:sz w:val="28"/>
          <w:szCs w:val="28"/>
          <w:highlight w:val="white"/>
        </w:rPr>
        <w:t xml:space="preserve">а</w:t>
      </w:r>
      <w:r>
        <w:rPr>
          <w:b/>
          <w:sz w:val="28"/>
          <w:szCs w:val="28"/>
          <w:highlight w:val="white"/>
          <w:lang w:val="en-US"/>
        </w:rPr>
        <w:t xml:space="preserve"> </w:t>
      </w:r>
      <w:r>
        <w:rPr>
          <w:b/>
          <w:sz w:val="28"/>
          <w:szCs w:val="28"/>
          <w:highlight w:val="white"/>
        </w:rPr>
        <w:t xml:space="preserve">н</w:t>
      </w:r>
      <w:r>
        <w:rPr>
          <w:b/>
          <w:sz w:val="28"/>
          <w:szCs w:val="28"/>
          <w:highlight w:val="white"/>
          <w:lang w:val="en-US"/>
        </w:rPr>
        <w:t xml:space="preserve"> </w:t>
      </w:r>
      <w:r>
        <w:rPr>
          <w:b/>
          <w:sz w:val="28"/>
          <w:szCs w:val="28"/>
          <w:highlight w:val="white"/>
        </w:rPr>
        <w:t xml:space="preserve">о</w:t>
      </w:r>
      <w:r>
        <w:rPr>
          <w:b/>
          <w:sz w:val="28"/>
          <w:szCs w:val="28"/>
          <w:highlight w:val="white"/>
          <w:lang w:val="en-US"/>
        </w:rPr>
        <w:t xml:space="preserve"> </w:t>
      </w:r>
      <w:r>
        <w:rPr>
          <w:b/>
          <w:sz w:val="28"/>
          <w:szCs w:val="28"/>
          <w:highlight w:val="white"/>
        </w:rPr>
        <w:t xml:space="preserve">в</w:t>
      </w:r>
      <w:r>
        <w:rPr>
          <w:b/>
          <w:sz w:val="28"/>
          <w:szCs w:val="28"/>
          <w:highlight w:val="white"/>
          <w:lang w:val="en-US"/>
        </w:rPr>
        <w:t xml:space="preserve"> </w:t>
      </w:r>
      <w:r>
        <w:rPr>
          <w:b/>
          <w:sz w:val="28"/>
          <w:szCs w:val="28"/>
          <w:highlight w:val="white"/>
        </w:rPr>
        <w:t xml:space="preserve">л</w:t>
      </w:r>
      <w:r>
        <w:rPr>
          <w:b/>
          <w:sz w:val="28"/>
          <w:szCs w:val="28"/>
          <w:highlight w:val="white"/>
          <w:lang w:val="en-US"/>
        </w:rPr>
        <w:t xml:space="preserve"> </w:t>
      </w:r>
      <w:r>
        <w:rPr>
          <w:b/>
          <w:sz w:val="28"/>
          <w:szCs w:val="28"/>
          <w:highlight w:val="white"/>
        </w:rPr>
        <w:t xml:space="preserve">я</w:t>
      </w:r>
      <w:r>
        <w:rPr>
          <w:b/>
          <w:sz w:val="28"/>
          <w:szCs w:val="28"/>
          <w:highlight w:val="white"/>
          <w:lang w:val="en-US"/>
        </w:rPr>
        <w:t xml:space="preserve"> </w:t>
      </w:r>
      <w:r>
        <w:rPr>
          <w:b/>
          <w:sz w:val="28"/>
          <w:szCs w:val="28"/>
          <w:highlight w:val="white"/>
        </w:rPr>
        <w:t xml:space="preserve">е т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</w:p>
    <w:p>
      <w:pPr>
        <w:pStyle w:val="886"/>
        <w:ind w:firstLine="709"/>
        <w:jc w:val="both"/>
        <w:rPr>
          <w:rFonts w:eastAsia="Times New Roman"/>
          <w:b w:val="0"/>
          <w:highlight w:val="white"/>
        </w:rPr>
      </w:pPr>
      <w:r>
        <w:rPr>
          <w:rFonts w:eastAsia="Times New Roman"/>
          <w:b w:val="0"/>
          <w:highlight w:val="white"/>
        </w:rPr>
        <w:t xml:space="preserve">Внести в постановление Правите</w:t>
      </w:r>
      <w:r>
        <w:rPr>
          <w:rFonts w:eastAsia="Times New Roman"/>
          <w:b w:val="0"/>
          <w:highlight w:val="white"/>
        </w:rPr>
        <w:t xml:space="preserve">льства Новосибирской области от </w:t>
      </w:r>
      <w:r>
        <w:rPr>
          <w:rFonts w:eastAsia="Times New Roman"/>
          <w:b w:val="0"/>
          <w:bCs w:val="0"/>
          <w:color w:val="000000" w:themeColor="text1"/>
          <w:highlight w:val="white"/>
        </w:rPr>
        <w:t xml:space="preserve">30.10.2018 </w:t>
      </w:r>
      <w:r>
        <w:rPr>
          <w:rFonts w:eastAsia="Times New Roman"/>
          <w:b w:val="0"/>
          <w:bCs w:val="0"/>
          <w:color w:val="000000" w:themeColor="text1"/>
          <w:highlight w:val="white"/>
        </w:rPr>
        <w:t xml:space="preserve">№ 449-п</w:t>
      </w:r>
      <w:r>
        <w:rPr>
          <w:rFonts w:eastAsia="Times New Roman"/>
          <w:b w:val="0"/>
          <w:highlight w:val="white"/>
        </w:rPr>
        <w:t xml:space="preserve"> «Об остановочных пунктах на территории Новосибирской области» следующие изменения:</w:t>
      </w:r>
      <w:r>
        <w:rPr>
          <w:rFonts w:eastAsia="Times New Roman"/>
          <w:b w:val="0"/>
          <w:highlight w:val="white"/>
        </w:rPr>
      </w:r>
    </w:p>
    <w:p>
      <w:pPr>
        <w:pStyle w:val="886"/>
        <w:ind w:firstLine="709"/>
        <w:jc w:val="both"/>
        <w:rPr>
          <w:rFonts w:eastAsia="Times New Roman"/>
          <w:b w:val="0"/>
          <w:highlight w:val="white"/>
        </w:rPr>
      </w:pPr>
      <w:r>
        <w:rPr>
          <w:rFonts w:eastAsia="Times New Roman"/>
          <w:b w:val="0"/>
          <w:highlight w:val="white"/>
        </w:rPr>
        <w:t xml:space="preserve">1. В </w:t>
      </w:r>
      <w:r>
        <w:rPr>
          <w:rFonts w:eastAsia="Times New Roman"/>
          <w:b w:val="0"/>
        </w:rPr>
        <w:t xml:space="preserve">преамбуле слова</w:t>
      </w:r>
      <w:r>
        <w:rPr>
          <w:rFonts w:eastAsia="Times New Roman"/>
          <w:b w:val="0"/>
        </w:rPr>
        <w:t xml:space="preserve"> </w:t>
      </w:r>
      <w:r>
        <w:rPr>
          <w:rFonts w:eastAsia="Times New Roman"/>
          <w:b w:val="0"/>
        </w:rPr>
        <w:t xml:space="preserve">«частью 13 статьи 4 и с»</w:t>
      </w:r>
      <w:r>
        <w:rPr>
          <w:rFonts w:eastAsia="Times New Roman"/>
          <w:b w:val="0"/>
        </w:rPr>
        <w:t xml:space="preserve"> </w:t>
      </w:r>
      <w:r>
        <w:rPr>
          <w:rFonts w:eastAsia="Times New Roman"/>
          <w:b w:val="0"/>
        </w:rPr>
        <w:t xml:space="preserve">исключить.</w:t>
      </w:r>
      <w:r>
        <w:rPr>
          <w:rFonts w:eastAsia="Times New Roman"/>
          <w:b w:val="0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2. </w:t>
      </w:r>
      <w:r>
        <w:rPr>
          <w:color w:val="000000" w:themeColor="text1"/>
          <w:sz w:val="28"/>
          <w:highlight w:val="white"/>
        </w:rPr>
        <w:t xml:space="preserve">П</w:t>
      </w:r>
      <w:r>
        <w:rPr>
          <w:color w:val="000000" w:themeColor="text1"/>
          <w:sz w:val="28"/>
          <w:highlight w:val="white"/>
        </w:rPr>
        <w:t xml:space="preserve">риложение № </w:t>
      </w:r>
      <w:r>
        <w:rPr>
          <w:color w:val="000000" w:themeColor="text1"/>
          <w:sz w:val="28"/>
          <w:highlight w:val="white"/>
        </w:rPr>
        <w:t xml:space="preserve">1 </w:t>
      </w:r>
      <w:r>
        <w:rPr>
          <w:color w:val="000000" w:themeColor="text1"/>
          <w:sz w:val="28"/>
          <w:highlight w:val="white"/>
        </w:rPr>
        <w:t xml:space="preserve">«</w:t>
      </w:r>
      <w:r>
        <w:rPr>
          <w:color w:val="000000" w:themeColor="text1"/>
          <w:sz w:val="28"/>
          <w:szCs w:val="28"/>
          <w:highlight w:val="white"/>
        </w:rPr>
        <w:t xml:space="preserve">Перечень остановочных пунктов на территории Новосибирской области, расположенных вне территорий автовокзалов или автостанций, которые допускается использовать по межрегиональному, международному маршруту регулярных перевозок пассажиров и ба</w:t>
      </w:r>
      <w:r>
        <w:rPr>
          <w:color w:val="000000" w:themeColor="text1"/>
          <w:sz w:val="28"/>
          <w:szCs w:val="28"/>
          <w:highlight w:val="white"/>
        </w:rPr>
        <w:t xml:space="preserve">гажа автомобильным транспортом и городским наземным электрическим транспортом</w:t>
      </w:r>
      <w:r>
        <w:rPr>
          <w:color w:val="000000" w:themeColor="text1"/>
          <w:sz w:val="28"/>
          <w:szCs w:val="28"/>
          <w:highlight w:val="white"/>
        </w:rPr>
        <w:t xml:space="preserve">»</w:t>
      </w:r>
      <w:r>
        <w:rPr>
          <w:color w:val="000000" w:themeColor="text1"/>
          <w:sz w:val="28"/>
          <w:szCs w:val="28"/>
          <w:highlight w:val="white"/>
        </w:rPr>
        <w:t xml:space="preserve"> изложить в редакции </w:t>
      </w:r>
      <w:r>
        <w:rPr>
          <w:color w:val="000000" w:themeColor="text1"/>
          <w:sz w:val="28"/>
          <w:szCs w:val="28"/>
          <w:highlight w:val="white"/>
        </w:rPr>
        <w:t xml:space="preserve">согласно </w:t>
      </w:r>
      <w:r>
        <w:rPr>
          <w:color w:val="000000" w:themeColor="text1"/>
          <w:sz w:val="28"/>
          <w:szCs w:val="28"/>
          <w:highlight w:val="white"/>
        </w:rPr>
        <w:t xml:space="preserve">приложени</w:t>
      </w:r>
      <w:r>
        <w:rPr>
          <w:color w:val="000000" w:themeColor="text1"/>
          <w:sz w:val="28"/>
          <w:szCs w:val="28"/>
          <w:highlight w:val="white"/>
        </w:rPr>
        <w:t xml:space="preserve">ю</w:t>
      </w:r>
      <w:r>
        <w:rPr>
          <w:color w:val="000000" w:themeColor="text1"/>
          <w:sz w:val="28"/>
          <w:szCs w:val="28"/>
          <w:highlight w:val="white"/>
        </w:rPr>
        <w:t xml:space="preserve"> к настоящему постановлению.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3. 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ризнать утратившим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 силу</w:t>
      </w:r>
      <w:r>
        <w:t xml:space="preserve"> </w:t>
      </w:r>
      <w:r>
        <w:rPr>
          <w:sz w:val="28"/>
          <w:szCs w:val="28"/>
        </w:rPr>
        <w:t xml:space="preserve">пункт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highlight w:val="white"/>
        </w:rPr>
        <w:t xml:space="preserve">, приложение № 2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Перечень остановочных пунктов на территории Новосибирской области (в том числе расположенных на территориях автовокзалов или автостанций),</w:t>
      </w:r>
      <w:r>
        <w:rPr>
          <w:sz w:val="28"/>
          <w:szCs w:val="28"/>
        </w:rPr>
        <w:t xml:space="preserve"> которые разрешается использовать в качестве начальных остановочных пунктов и (или) конечных остановочных пунктов по межрегиональным маршрутам регулярных перевозок пассажиров и багажа автомобильным транспортом и городским наземным электрическим транспортом</w:t>
      </w:r>
      <w:r>
        <w:rPr>
          <w:sz w:val="28"/>
          <w:szCs w:val="28"/>
        </w:rPr>
        <w:t xml:space="preserve">».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4. П</w:t>
      </w:r>
      <w:r>
        <w:rPr>
          <w:color w:val="000000" w:themeColor="text1"/>
          <w:sz w:val="28"/>
          <w:szCs w:val="28"/>
          <w:highlight w:val="white"/>
        </w:rPr>
        <w:t xml:space="preserve">ункт 4 изложить в следующей редакции: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«4. </w:t>
      </w:r>
      <w:r>
        <w:rPr>
          <w:color w:val="000000" w:themeColor="text1"/>
          <w:sz w:val="28"/>
          <w:szCs w:val="28"/>
          <w:highlight w:val="white"/>
        </w:rPr>
        <w:t xml:space="preserve">Контроль за исполнением настоящего постановления возложить на заместителя Губернатора Новосибирской области Теленчинова Р.А.».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4"/>
        <w:jc w:val="both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Губернатор Новосибирской области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А.А. Травников</w:t>
      </w:r>
      <w:r>
        <w:rPr>
          <w:b w:val="0"/>
          <w:sz w:val="28"/>
          <w:szCs w:val="28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А.В. Костылевский</w:t>
      </w:r>
      <w:r>
        <w:rPr>
          <w:sz w:val="20"/>
          <w:szCs w:val="20"/>
        </w:rPr>
      </w:r>
    </w:p>
    <w:p>
      <w:pPr>
        <w:rPr>
          <w:sz w:val="28"/>
          <w:szCs w:val="28"/>
        </w:rPr>
      </w:pPr>
      <w:r>
        <w:rPr>
          <w:sz w:val="20"/>
          <w:szCs w:val="20"/>
        </w:rPr>
        <w:t xml:space="preserve">238-66-96</w:t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</w:p>
  <w:p>
    <w:pPr>
      <w:pStyle w:val="88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729"/>
    <w:link w:val="889"/>
    <w:uiPriority w:val="99"/>
  </w:style>
  <w:style w:type="paragraph" w:styleId="681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682">
    <w:name w:val="Heading 1"/>
    <w:basedOn w:val="681"/>
    <w:next w:val="681"/>
    <w:link w:val="885"/>
    <w:qFormat/>
    <w:pPr>
      <w:ind w:left="2124" w:firstLine="708"/>
      <w:keepNext/>
      <w:outlineLvl w:val="0"/>
    </w:pPr>
    <w:rPr>
      <w:sz w:val="28"/>
      <w:szCs w:val="28"/>
    </w:rPr>
  </w:style>
  <w:style w:type="paragraph" w:styleId="683">
    <w:name w:val="Heading 2"/>
    <w:basedOn w:val="681"/>
    <w:next w:val="681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4">
    <w:name w:val="Heading 3"/>
    <w:basedOn w:val="681"/>
    <w:next w:val="681"/>
    <w:link w:val="7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5">
    <w:name w:val="Heading 4"/>
    <w:basedOn w:val="681"/>
    <w:next w:val="681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681"/>
    <w:next w:val="681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7">
    <w:name w:val="Heading 6"/>
    <w:basedOn w:val="681"/>
    <w:next w:val="681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681"/>
    <w:next w:val="681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681"/>
    <w:next w:val="681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681"/>
    <w:next w:val="681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character" w:styleId="694" w:customStyle="1">
    <w:name w:val="Heading 2 Char"/>
    <w:basedOn w:val="691"/>
    <w:uiPriority w:val="9"/>
    <w:rPr>
      <w:rFonts w:ascii="Arial" w:hAnsi="Arial" w:eastAsia="Arial" w:cs="Arial"/>
      <w:sz w:val="34"/>
    </w:rPr>
  </w:style>
  <w:style w:type="character" w:styleId="695" w:customStyle="1">
    <w:name w:val="Heading 3 Char"/>
    <w:basedOn w:val="691"/>
    <w:uiPriority w:val="9"/>
    <w:rPr>
      <w:rFonts w:ascii="Arial" w:hAnsi="Arial" w:eastAsia="Arial" w:cs="Arial"/>
      <w:sz w:val="30"/>
      <w:szCs w:val="30"/>
    </w:rPr>
  </w:style>
  <w:style w:type="character" w:styleId="696" w:customStyle="1">
    <w:name w:val="Heading 4 Char"/>
    <w:basedOn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Heading 5 Char"/>
    <w:basedOn w:val="691"/>
    <w:uiPriority w:val="9"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Heading 6 Char"/>
    <w:basedOn w:val="691"/>
    <w:uiPriority w:val="9"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Heading 7 Char"/>
    <w:basedOn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Heading 8 Char"/>
    <w:basedOn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Heading 9 Char"/>
    <w:basedOn w:val="691"/>
    <w:uiPriority w:val="9"/>
    <w:rPr>
      <w:rFonts w:ascii="Arial" w:hAnsi="Arial" w:eastAsia="Arial" w:cs="Arial"/>
      <w:i/>
      <w:iCs/>
      <w:sz w:val="21"/>
      <w:szCs w:val="21"/>
    </w:rPr>
  </w:style>
  <w:style w:type="character" w:styleId="702" w:customStyle="1">
    <w:name w:val="Title Char"/>
    <w:basedOn w:val="691"/>
    <w:uiPriority w:val="10"/>
    <w:rPr>
      <w:sz w:val="48"/>
      <w:szCs w:val="48"/>
    </w:rPr>
  </w:style>
  <w:style w:type="character" w:styleId="703" w:customStyle="1">
    <w:name w:val="Subtitle Char"/>
    <w:basedOn w:val="691"/>
    <w:uiPriority w:val="11"/>
    <w:rPr>
      <w:sz w:val="24"/>
      <w:szCs w:val="24"/>
    </w:rPr>
  </w:style>
  <w:style w:type="character" w:styleId="704" w:customStyle="1">
    <w:name w:val="Quote Char"/>
    <w:uiPriority w:val="29"/>
    <w:rPr>
      <w:i/>
    </w:rPr>
  </w:style>
  <w:style w:type="character" w:styleId="705" w:customStyle="1">
    <w:name w:val="Intense Quote Char"/>
    <w:uiPriority w:val="30"/>
    <w:rPr>
      <w:i/>
    </w:rPr>
  </w:style>
  <w:style w:type="character" w:styleId="706" w:customStyle="1">
    <w:name w:val="Footnote Text Char"/>
    <w:uiPriority w:val="99"/>
    <w:rPr>
      <w:sz w:val="18"/>
    </w:rPr>
  </w:style>
  <w:style w:type="character" w:styleId="707" w:customStyle="1">
    <w:name w:val="Endnote Text Char"/>
    <w:uiPriority w:val="99"/>
    <w:rPr>
      <w:sz w:val="20"/>
    </w:rPr>
  </w:style>
  <w:style w:type="character" w:styleId="708" w:customStyle="1">
    <w:name w:val="Heading 1 Char"/>
    <w:basedOn w:val="691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Заголовок 2 Знак"/>
    <w:basedOn w:val="691"/>
    <w:link w:val="683"/>
    <w:uiPriority w:val="9"/>
    <w:rPr>
      <w:rFonts w:ascii="Arial" w:hAnsi="Arial" w:eastAsia="Arial" w:cs="Arial"/>
      <w:sz w:val="34"/>
    </w:rPr>
  </w:style>
  <w:style w:type="character" w:styleId="710" w:customStyle="1">
    <w:name w:val="Заголовок 3 Знак"/>
    <w:basedOn w:val="691"/>
    <w:link w:val="684"/>
    <w:uiPriority w:val="9"/>
    <w:rPr>
      <w:rFonts w:ascii="Arial" w:hAnsi="Arial" w:eastAsia="Arial" w:cs="Arial"/>
      <w:sz w:val="30"/>
      <w:szCs w:val="30"/>
    </w:rPr>
  </w:style>
  <w:style w:type="character" w:styleId="711" w:customStyle="1">
    <w:name w:val="Заголовок 4 Знак"/>
    <w:basedOn w:val="691"/>
    <w:link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Заголовок 5 Знак"/>
    <w:basedOn w:val="691"/>
    <w:link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Заголовок 6 Знак"/>
    <w:basedOn w:val="691"/>
    <w:link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Заголовок 7 Знак"/>
    <w:basedOn w:val="691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Заголовок 8 Знак"/>
    <w:basedOn w:val="691"/>
    <w:link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Заголовок 9 Знак"/>
    <w:basedOn w:val="69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List Paragraph"/>
    <w:basedOn w:val="681"/>
    <w:uiPriority w:val="34"/>
    <w:qFormat/>
    <w:pPr>
      <w:contextualSpacing/>
      <w:ind w:left="720"/>
    </w:pPr>
  </w:style>
  <w:style w:type="paragraph" w:styleId="718">
    <w:name w:val="No Spacing"/>
    <w:uiPriority w:val="1"/>
    <w:qFormat/>
  </w:style>
  <w:style w:type="paragraph" w:styleId="719">
    <w:name w:val="Title"/>
    <w:basedOn w:val="681"/>
    <w:next w:val="681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 w:customStyle="1">
    <w:name w:val="Заголовок Знак"/>
    <w:basedOn w:val="691"/>
    <w:link w:val="719"/>
    <w:uiPriority w:val="10"/>
    <w:rPr>
      <w:sz w:val="48"/>
      <w:szCs w:val="48"/>
    </w:rPr>
  </w:style>
  <w:style w:type="paragraph" w:styleId="721">
    <w:name w:val="Subtitle"/>
    <w:basedOn w:val="681"/>
    <w:next w:val="681"/>
    <w:link w:val="722"/>
    <w:uiPriority w:val="11"/>
    <w:qFormat/>
    <w:pPr>
      <w:spacing w:before="200" w:after="200"/>
    </w:pPr>
  </w:style>
  <w:style w:type="character" w:styleId="722" w:customStyle="1">
    <w:name w:val="Подзаголовок Знак"/>
    <w:basedOn w:val="691"/>
    <w:link w:val="721"/>
    <w:uiPriority w:val="11"/>
    <w:rPr>
      <w:sz w:val="24"/>
      <w:szCs w:val="24"/>
    </w:rPr>
  </w:style>
  <w:style w:type="paragraph" w:styleId="723">
    <w:name w:val="Quote"/>
    <w:basedOn w:val="681"/>
    <w:next w:val="681"/>
    <w:link w:val="724"/>
    <w:uiPriority w:val="29"/>
    <w:qFormat/>
    <w:pPr>
      <w:ind w:left="720" w:right="720"/>
    </w:pPr>
    <w:rPr>
      <w:i/>
    </w:rPr>
  </w:style>
  <w:style w:type="character" w:styleId="724" w:customStyle="1">
    <w:name w:val="Цитата 2 Знак"/>
    <w:link w:val="723"/>
    <w:uiPriority w:val="29"/>
    <w:rPr>
      <w:i/>
    </w:rPr>
  </w:style>
  <w:style w:type="paragraph" w:styleId="725">
    <w:name w:val="Intense Quote"/>
    <w:basedOn w:val="681"/>
    <w:next w:val="681"/>
    <w:link w:val="7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 w:customStyle="1">
    <w:name w:val="Выделенная цитата Знак"/>
    <w:link w:val="725"/>
    <w:uiPriority w:val="30"/>
    <w:rPr>
      <w:i/>
    </w:rPr>
  </w:style>
  <w:style w:type="character" w:styleId="727" w:customStyle="1">
    <w:name w:val="Header Char"/>
    <w:basedOn w:val="691"/>
    <w:uiPriority w:val="99"/>
  </w:style>
  <w:style w:type="character" w:styleId="728" w:customStyle="1">
    <w:name w:val="Footer Char"/>
    <w:basedOn w:val="691"/>
    <w:uiPriority w:val="99"/>
  </w:style>
  <w:style w:type="paragraph" w:styleId="729">
    <w:name w:val="Caption"/>
    <w:basedOn w:val="681"/>
    <w:next w:val="681"/>
    <w:link w:val="73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0" w:customStyle="1">
    <w:name w:val="Название объекта Знак"/>
    <w:link w:val="729"/>
    <w:uiPriority w:val="99"/>
  </w:style>
  <w:style w:type="table" w:styleId="731">
    <w:name w:val="Table Grid"/>
    <w:basedOn w:val="69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2" w:customStyle="1">
    <w:name w:val="Table Grid Light"/>
    <w:basedOn w:val="6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3">
    <w:name w:val="Plain Table 1"/>
    <w:basedOn w:val="6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69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6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6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6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69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1"/>
    <w:basedOn w:val="69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2"/>
    <w:basedOn w:val="69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3"/>
    <w:basedOn w:val="69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4"/>
    <w:basedOn w:val="69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5"/>
    <w:basedOn w:val="69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6"/>
    <w:basedOn w:val="69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6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1"/>
    <w:basedOn w:val="69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2"/>
    <w:basedOn w:val="69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3"/>
    <w:basedOn w:val="69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4"/>
    <w:basedOn w:val="69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5"/>
    <w:basedOn w:val="69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6"/>
    <w:basedOn w:val="69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6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1"/>
    <w:basedOn w:val="69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2"/>
    <w:basedOn w:val="69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3"/>
    <w:basedOn w:val="69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4"/>
    <w:basedOn w:val="69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5"/>
    <w:basedOn w:val="69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6"/>
    <w:basedOn w:val="69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69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 w:customStyle="1">
    <w:name w:val="Grid Table 4 - Accent 1"/>
    <w:basedOn w:val="692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1" w:customStyle="1">
    <w:name w:val="Grid Table 4 - Accent 2"/>
    <w:basedOn w:val="69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2" w:customStyle="1">
    <w:name w:val="Grid Table 4 - Accent 3"/>
    <w:basedOn w:val="692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3" w:customStyle="1">
    <w:name w:val="Grid Table 4 - Accent 4"/>
    <w:basedOn w:val="692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4" w:customStyle="1">
    <w:name w:val="Grid Table 4 - Accent 5"/>
    <w:basedOn w:val="692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5" w:customStyle="1">
    <w:name w:val="Grid Table 4 - Accent 6"/>
    <w:basedOn w:val="692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6">
    <w:name w:val="Grid Table 5 Dark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1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2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3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4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5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6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3">
    <w:name w:val="Grid Table 6 Colorful"/>
    <w:basedOn w:val="69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4" w:customStyle="1">
    <w:name w:val="Grid Table 6 Colorful - Accent 1"/>
    <w:basedOn w:val="692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5" w:customStyle="1">
    <w:name w:val="Grid Table 6 Colorful - Accent 2"/>
    <w:basedOn w:val="69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6" w:customStyle="1">
    <w:name w:val="Grid Table 6 Colorful - Accent 3"/>
    <w:basedOn w:val="692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7" w:customStyle="1">
    <w:name w:val="Grid Table 6 Colorful - Accent 4"/>
    <w:basedOn w:val="69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8" w:customStyle="1">
    <w:name w:val="Grid Table 6 Colorful - Accent 5"/>
    <w:basedOn w:val="692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9" w:customStyle="1">
    <w:name w:val="Grid Table 6 Colorful - Accent 6"/>
    <w:basedOn w:val="692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0">
    <w:name w:val="Grid Table 7 Colorful"/>
    <w:basedOn w:val="69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1"/>
    <w:basedOn w:val="692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2"/>
    <w:basedOn w:val="69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3"/>
    <w:basedOn w:val="692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4"/>
    <w:basedOn w:val="692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5"/>
    <w:basedOn w:val="692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6"/>
    <w:basedOn w:val="692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69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1"/>
    <w:basedOn w:val="692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2"/>
    <w:basedOn w:val="692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3"/>
    <w:basedOn w:val="692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4"/>
    <w:basedOn w:val="692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5"/>
    <w:basedOn w:val="692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6"/>
    <w:basedOn w:val="692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69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1"/>
    <w:basedOn w:val="692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2"/>
    <w:basedOn w:val="69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3"/>
    <w:basedOn w:val="692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4"/>
    <w:basedOn w:val="692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5"/>
    <w:basedOn w:val="692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6"/>
    <w:basedOn w:val="692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6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1"/>
    <w:basedOn w:val="692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2"/>
    <w:basedOn w:val="69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3"/>
    <w:basedOn w:val="692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4"/>
    <w:basedOn w:val="69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5"/>
    <w:basedOn w:val="692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6"/>
    <w:basedOn w:val="692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6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1"/>
    <w:basedOn w:val="692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2"/>
    <w:basedOn w:val="69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3"/>
    <w:basedOn w:val="692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4"/>
    <w:basedOn w:val="692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5"/>
    <w:basedOn w:val="692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6"/>
    <w:basedOn w:val="692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69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1"/>
    <w:basedOn w:val="692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2"/>
    <w:basedOn w:val="69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3"/>
    <w:basedOn w:val="692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4"/>
    <w:basedOn w:val="692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5"/>
    <w:basedOn w:val="692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6"/>
    <w:basedOn w:val="692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>
    <w:name w:val="List Table 6 Colorful"/>
    <w:basedOn w:val="69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3" w:customStyle="1">
    <w:name w:val="List Table 6 Colorful - Accent 1"/>
    <w:basedOn w:val="692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4" w:customStyle="1">
    <w:name w:val="List Table 6 Colorful - Accent 2"/>
    <w:basedOn w:val="69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5" w:customStyle="1">
    <w:name w:val="List Table 6 Colorful - Accent 3"/>
    <w:basedOn w:val="692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6" w:customStyle="1">
    <w:name w:val="List Table 6 Colorful - Accent 4"/>
    <w:basedOn w:val="692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7" w:customStyle="1">
    <w:name w:val="List Table 6 Colorful - Accent 5"/>
    <w:basedOn w:val="692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8" w:customStyle="1">
    <w:name w:val="List Table 6 Colorful - Accent 6"/>
    <w:basedOn w:val="692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9">
    <w:name w:val="List Table 7 Colorful"/>
    <w:basedOn w:val="69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1"/>
    <w:basedOn w:val="692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2"/>
    <w:basedOn w:val="69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3"/>
    <w:basedOn w:val="692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4"/>
    <w:basedOn w:val="692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5"/>
    <w:basedOn w:val="692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6"/>
    <w:basedOn w:val="692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ned - Accent"/>
    <w:basedOn w:val="6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Lined - Accent 1"/>
    <w:basedOn w:val="6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8" w:customStyle="1">
    <w:name w:val="Lined - Accent 2"/>
    <w:basedOn w:val="6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9" w:customStyle="1">
    <w:name w:val="Lined - Accent 3"/>
    <w:basedOn w:val="6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0" w:customStyle="1">
    <w:name w:val="Lined - Accent 4"/>
    <w:basedOn w:val="6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1" w:customStyle="1">
    <w:name w:val="Lined - Accent 5"/>
    <w:basedOn w:val="6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2" w:customStyle="1">
    <w:name w:val="Lined - Accent 6"/>
    <w:basedOn w:val="6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3" w:customStyle="1">
    <w:name w:val="Bordered &amp; Lined - Accent"/>
    <w:basedOn w:val="69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Bordered &amp; Lined - Accent 1"/>
    <w:basedOn w:val="692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5" w:customStyle="1">
    <w:name w:val="Bordered &amp; Lined - Accent 2"/>
    <w:basedOn w:val="692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6" w:customStyle="1">
    <w:name w:val="Bordered &amp; Lined - Accent 3"/>
    <w:basedOn w:val="692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7" w:customStyle="1">
    <w:name w:val="Bordered &amp; Lined - Accent 4"/>
    <w:basedOn w:val="692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8" w:customStyle="1">
    <w:name w:val="Bordered &amp; Lined - Accent 5"/>
    <w:basedOn w:val="692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9" w:customStyle="1">
    <w:name w:val="Bordered &amp; Lined - Accent 6"/>
    <w:basedOn w:val="692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0" w:customStyle="1">
    <w:name w:val="Bordered"/>
    <w:basedOn w:val="69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1" w:customStyle="1">
    <w:name w:val="Bordered - Accent 1"/>
    <w:basedOn w:val="69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2" w:customStyle="1">
    <w:name w:val="Bordered - Accent 2"/>
    <w:basedOn w:val="69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3" w:customStyle="1">
    <w:name w:val="Bordered - Accent 3"/>
    <w:basedOn w:val="69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4" w:customStyle="1">
    <w:name w:val="Bordered - Accent 4"/>
    <w:basedOn w:val="69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5" w:customStyle="1">
    <w:name w:val="Bordered - Accent 5"/>
    <w:basedOn w:val="69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6" w:customStyle="1">
    <w:name w:val="Bordered - Accent 6"/>
    <w:basedOn w:val="69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7">
    <w:name w:val="footnote text"/>
    <w:basedOn w:val="681"/>
    <w:link w:val="858"/>
    <w:uiPriority w:val="99"/>
    <w:semiHidden/>
    <w:unhideWhenUsed/>
    <w:pPr>
      <w:spacing w:after="40"/>
    </w:pPr>
    <w:rPr>
      <w:sz w:val="18"/>
    </w:rPr>
  </w:style>
  <w:style w:type="character" w:styleId="858" w:customStyle="1">
    <w:name w:val="Текст сноски Знак"/>
    <w:link w:val="857"/>
    <w:uiPriority w:val="99"/>
    <w:rPr>
      <w:sz w:val="18"/>
    </w:rPr>
  </w:style>
  <w:style w:type="character" w:styleId="859">
    <w:name w:val="footnote reference"/>
    <w:basedOn w:val="691"/>
    <w:uiPriority w:val="99"/>
    <w:unhideWhenUsed/>
    <w:rPr>
      <w:vertAlign w:val="superscript"/>
    </w:rPr>
  </w:style>
  <w:style w:type="paragraph" w:styleId="860">
    <w:name w:val="endnote text"/>
    <w:basedOn w:val="681"/>
    <w:link w:val="861"/>
    <w:uiPriority w:val="99"/>
    <w:semiHidden/>
    <w:unhideWhenUsed/>
    <w:rPr>
      <w:sz w:val="20"/>
    </w:rPr>
  </w:style>
  <w:style w:type="character" w:styleId="861" w:customStyle="1">
    <w:name w:val="Текст концевой сноски Знак"/>
    <w:link w:val="860"/>
    <w:uiPriority w:val="99"/>
    <w:rPr>
      <w:sz w:val="20"/>
    </w:rPr>
  </w:style>
  <w:style w:type="character" w:styleId="862">
    <w:name w:val="endnote reference"/>
    <w:basedOn w:val="691"/>
    <w:uiPriority w:val="99"/>
    <w:semiHidden/>
    <w:unhideWhenUsed/>
    <w:rPr>
      <w:vertAlign w:val="superscript"/>
    </w:rPr>
  </w:style>
  <w:style w:type="paragraph" w:styleId="863">
    <w:name w:val="toc 1"/>
    <w:basedOn w:val="681"/>
    <w:next w:val="681"/>
    <w:uiPriority w:val="39"/>
    <w:unhideWhenUsed/>
    <w:pPr>
      <w:spacing w:after="57"/>
    </w:pPr>
  </w:style>
  <w:style w:type="paragraph" w:styleId="864">
    <w:name w:val="toc 2"/>
    <w:basedOn w:val="681"/>
    <w:next w:val="681"/>
    <w:uiPriority w:val="39"/>
    <w:unhideWhenUsed/>
    <w:pPr>
      <w:ind w:left="283"/>
      <w:spacing w:after="57"/>
    </w:pPr>
  </w:style>
  <w:style w:type="paragraph" w:styleId="865">
    <w:name w:val="toc 3"/>
    <w:basedOn w:val="681"/>
    <w:next w:val="681"/>
    <w:uiPriority w:val="39"/>
    <w:unhideWhenUsed/>
    <w:pPr>
      <w:ind w:left="567"/>
      <w:spacing w:after="57"/>
    </w:pPr>
  </w:style>
  <w:style w:type="paragraph" w:styleId="866">
    <w:name w:val="toc 4"/>
    <w:basedOn w:val="681"/>
    <w:next w:val="681"/>
    <w:uiPriority w:val="39"/>
    <w:unhideWhenUsed/>
    <w:pPr>
      <w:ind w:left="850"/>
      <w:spacing w:after="57"/>
    </w:pPr>
  </w:style>
  <w:style w:type="paragraph" w:styleId="867">
    <w:name w:val="toc 5"/>
    <w:basedOn w:val="681"/>
    <w:next w:val="681"/>
    <w:uiPriority w:val="39"/>
    <w:unhideWhenUsed/>
    <w:pPr>
      <w:ind w:left="1134"/>
      <w:spacing w:after="57"/>
    </w:pPr>
  </w:style>
  <w:style w:type="paragraph" w:styleId="868">
    <w:name w:val="toc 6"/>
    <w:basedOn w:val="681"/>
    <w:next w:val="681"/>
    <w:uiPriority w:val="39"/>
    <w:unhideWhenUsed/>
    <w:pPr>
      <w:ind w:left="1417"/>
      <w:spacing w:after="57"/>
    </w:pPr>
  </w:style>
  <w:style w:type="paragraph" w:styleId="869">
    <w:name w:val="toc 7"/>
    <w:basedOn w:val="681"/>
    <w:next w:val="681"/>
    <w:uiPriority w:val="39"/>
    <w:unhideWhenUsed/>
    <w:pPr>
      <w:ind w:left="1701"/>
      <w:spacing w:after="57"/>
    </w:pPr>
  </w:style>
  <w:style w:type="paragraph" w:styleId="870">
    <w:name w:val="toc 8"/>
    <w:basedOn w:val="681"/>
    <w:next w:val="681"/>
    <w:uiPriority w:val="39"/>
    <w:unhideWhenUsed/>
    <w:pPr>
      <w:ind w:left="1984"/>
      <w:spacing w:after="57"/>
    </w:pPr>
  </w:style>
  <w:style w:type="paragraph" w:styleId="871">
    <w:name w:val="toc 9"/>
    <w:basedOn w:val="681"/>
    <w:next w:val="681"/>
    <w:uiPriority w:val="39"/>
    <w:unhideWhenUsed/>
    <w:pPr>
      <w:ind w:left="2268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681"/>
    <w:next w:val="681"/>
    <w:uiPriority w:val="99"/>
    <w:unhideWhenUsed/>
  </w:style>
  <w:style w:type="paragraph" w:styleId="874" w:customStyle="1">
    <w:name w:val="ConsPlusTitle"/>
    <w:pPr>
      <w:widowControl w:val="off"/>
    </w:pPr>
    <w:rPr>
      <w:rFonts w:ascii="Times New Roman" w:hAnsi="Times New Roman" w:eastAsia="Times New Roman"/>
      <w:b/>
      <w:bCs/>
      <w:sz w:val="24"/>
      <w:szCs w:val="24"/>
    </w:rPr>
  </w:style>
  <w:style w:type="paragraph" w:styleId="875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876" w:customStyle="1">
    <w:name w:val="ConsPlusCell"/>
    <w:pPr>
      <w:widowControl w:val="off"/>
    </w:pPr>
    <w:rPr>
      <w:rFonts w:ascii="Arial" w:hAnsi="Arial" w:eastAsia="Times New Roman" w:cs="Arial"/>
    </w:rPr>
  </w:style>
  <w:style w:type="paragraph" w:styleId="877">
    <w:name w:val="Balloon Text"/>
    <w:basedOn w:val="681"/>
    <w:link w:val="878"/>
    <w:uiPriority w:val="99"/>
    <w:semiHidden/>
    <w:unhideWhenUsed/>
    <w:rPr>
      <w:rFonts w:ascii="Tahoma" w:hAnsi="Tahoma" w:cs="Tahoma"/>
      <w:sz w:val="16"/>
      <w:szCs w:val="16"/>
    </w:rPr>
  </w:style>
  <w:style w:type="character" w:styleId="878" w:customStyle="1">
    <w:name w:val="Текст выноски Знак"/>
    <w:link w:val="877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879" w:customStyle="1">
    <w:name w:val="Знак1 Знак Знак Знак Знак Знак Знак"/>
    <w:basedOn w:val="681"/>
    <w:pPr>
      <w:spacing w:after="160" w:line="240" w:lineRule="exact"/>
    </w:pPr>
    <w:rPr>
      <w:rFonts w:ascii="Verdana" w:hAnsi="Verdana"/>
      <w:lang w:val="en-US" w:eastAsia="en-US"/>
    </w:rPr>
  </w:style>
  <w:style w:type="character" w:styleId="880">
    <w:name w:val="Hyperlink"/>
    <w:rPr>
      <w:rFonts w:cs="Times New Roman"/>
      <w:color w:val="0000ff"/>
      <w:u w:val="single"/>
    </w:rPr>
  </w:style>
  <w:style w:type="paragraph" w:styleId="881">
    <w:name w:val="Body Text"/>
    <w:basedOn w:val="681"/>
    <w:link w:val="882"/>
    <w:pPr>
      <w:jc w:val="both"/>
    </w:pPr>
    <w:rPr>
      <w:sz w:val="28"/>
      <w:szCs w:val="28"/>
    </w:rPr>
  </w:style>
  <w:style w:type="character" w:styleId="882" w:customStyle="1">
    <w:name w:val="Основной текст Знак"/>
    <w:link w:val="881"/>
    <w:rPr>
      <w:rFonts w:ascii="Times New Roman" w:hAnsi="Times New Roman" w:eastAsia="Times New Roman"/>
      <w:sz w:val="28"/>
      <w:szCs w:val="28"/>
    </w:rPr>
  </w:style>
  <w:style w:type="paragraph" w:styleId="883">
    <w:name w:val="Body Text Indent"/>
    <w:basedOn w:val="681"/>
    <w:link w:val="884"/>
    <w:pPr>
      <w:ind w:firstLine="567"/>
      <w:jc w:val="both"/>
    </w:pPr>
    <w:rPr>
      <w:sz w:val="28"/>
      <w:szCs w:val="28"/>
    </w:rPr>
  </w:style>
  <w:style w:type="character" w:styleId="884" w:customStyle="1">
    <w:name w:val="Основной текст с отступом Знак"/>
    <w:link w:val="883"/>
    <w:rPr>
      <w:rFonts w:ascii="Times New Roman" w:hAnsi="Times New Roman" w:eastAsia="Times New Roman"/>
      <w:sz w:val="28"/>
      <w:szCs w:val="28"/>
    </w:rPr>
  </w:style>
  <w:style w:type="character" w:styleId="885" w:customStyle="1">
    <w:name w:val="Заголовок 1 Знак"/>
    <w:link w:val="682"/>
    <w:rPr>
      <w:rFonts w:ascii="Times New Roman" w:hAnsi="Times New Roman" w:eastAsia="Times New Roman"/>
      <w:sz w:val="28"/>
      <w:szCs w:val="28"/>
    </w:rPr>
  </w:style>
  <w:style w:type="paragraph" w:styleId="886" w:customStyle="1">
    <w:name w:val="ConsPlusNormal"/>
    <w:rPr>
      <w:rFonts w:ascii="Times New Roman" w:hAnsi="Times New Roman"/>
      <w:b/>
      <w:bCs/>
      <w:sz w:val="28"/>
      <w:szCs w:val="28"/>
    </w:rPr>
  </w:style>
  <w:style w:type="paragraph" w:styleId="887">
    <w:name w:val="Header"/>
    <w:basedOn w:val="681"/>
    <w:link w:val="88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8" w:customStyle="1">
    <w:name w:val="Верхний колонтитул Знак"/>
    <w:link w:val="887"/>
    <w:uiPriority w:val="99"/>
    <w:rPr>
      <w:rFonts w:ascii="Times New Roman" w:hAnsi="Times New Roman" w:eastAsia="Times New Roman"/>
      <w:sz w:val="24"/>
      <w:szCs w:val="24"/>
    </w:rPr>
  </w:style>
  <w:style w:type="paragraph" w:styleId="889">
    <w:name w:val="Footer"/>
    <w:basedOn w:val="681"/>
    <w:link w:val="89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0" w:customStyle="1">
    <w:name w:val="Нижний колонтитул Знак"/>
    <w:link w:val="889"/>
    <w:uiPriority w:val="99"/>
    <w:rPr>
      <w:rFonts w:ascii="Times New Roman" w:hAnsi="Times New Roman" w:eastAsia="Times New Roman"/>
      <w:sz w:val="24"/>
      <w:szCs w:val="24"/>
    </w:rPr>
  </w:style>
  <w:style w:type="paragraph" w:styleId="891">
    <w:name w:val="annotation text"/>
    <w:basedOn w:val="681"/>
    <w:link w:val="892"/>
    <w:uiPriority w:val="99"/>
    <w:semiHidden/>
    <w:unhideWhenUsed/>
    <w:pPr>
      <w:spacing w:after="160"/>
    </w:pPr>
    <w:rPr>
      <w:rFonts w:ascii="Calibri" w:hAnsi="Calibri" w:eastAsia="Calibri" w:cs="SimSun"/>
      <w:sz w:val="20"/>
      <w:szCs w:val="20"/>
      <w:lang w:eastAsia="en-US"/>
    </w:rPr>
  </w:style>
  <w:style w:type="character" w:styleId="892" w:customStyle="1">
    <w:name w:val="Текст примечания Знак"/>
    <w:basedOn w:val="691"/>
    <w:link w:val="891"/>
    <w:uiPriority w:val="99"/>
    <w:semiHidden/>
    <w:rPr>
      <w:rFonts w:cs="SimSun"/>
      <w:lang w:eastAsia="en-US"/>
    </w:rPr>
  </w:style>
  <w:style w:type="character" w:styleId="893">
    <w:name w:val="annotation reference"/>
    <w:basedOn w:val="691"/>
    <w:uiPriority w:val="99"/>
    <w:semiHidden/>
    <w:unhideWhenUsed/>
    <w:rPr>
      <w:sz w:val="16"/>
      <w:szCs w:val="16"/>
    </w:rPr>
  </w:style>
  <w:style w:type="paragraph" w:styleId="894" w:customStyle="1">
    <w:name w:val="docdata"/>
    <w:basedOn w:val="681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E573FEB-D422-4BEC-A2FD-28A71A60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МТиДХ НСО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bnaa</dc:creator>
  <cp:keywords/>
  <cp:revision>17</cp:revision>
  <dcterms:created xsi:type="dcterms:W3CDTF">2024-08-06T02:26:00Z</dcterms:created>
  <dcterms:modified xsi:type="dcterms:W3CDTF">2025-02-11T10:16:43Z</dcterms:modified>
</cp:coreProperties>
</file>