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Правительства Новосибирской области от 19.10.2015 № 382-п</w:t>
      </w:r>
      <w:r>
        <w:rPr>
          <w:b w:val="0"/>
        </w:rPr>
      </w:r>
    </w:p>
    <w:p>
      <w:pPr>
        <w:pStyle w:val="88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19.10.2015 № 382-п «Об утверждении Положения о министерстве транспорта и дорожного хозяйства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министерстве транспорта и дорожного хозяйства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пункте 8: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подпункт 41.1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«41.1) организует дорожное движение на автомобильных дорогах регионального или межмуниципального значения, в том числе мониторинг дорожного движения;»;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подпункт 41.4.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«41.4) слова «</w:t>
      </w:r>
      <w:r>
        <w:rPr>
          <w:sz w:val="28"/>
          <w:szCs w:val="28"/>
          <w:highlight w:val="none"/>
        </w:rPr>
        <w:t xml:space="preserve">устанавливает, заменяет, осуществляет демонтаж и содержание» заменить словами «</w:t>
      </w:r>
      <w:r>
        <w:rPr>
          <w:sz w:val="28"/>
          <w:szCs w:val="28"/>
          <w:highlight w:val="none"/>
        </w:rPr>
        <w:t xml:space="preserve">обеспечение  установки, замены , осуществление демонтажа и содержания»;</w:t>
      </w:r>
      <w:r>
        <w:rPr>
          <w:rFonts w:eastAsia="Calibri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в пункте 41.6 слово «территории» исключить, дополнить словами «,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изменений в такие утвержденные комплексные схемы организации дорожного движения;</w:t>
      </w:r>
      <w:r>
        <w:rPr>
          <w:sz w:val="28"/>
          <w:szCs w:val="28"/>
          <w:highlight w:val="none"/>
        </w:rPr>
        <w:t xml:space="preserve">»;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пункт 41.8 дополнить словами «</w:t>
      </w:r>
      <w:r>
        <w:rPr>
          <w:sz w:val="28"/>
          <w:szCs w:val="28"/>
          <w:highlight w:val="none"/>
        </w:rPr>
        <w:t xml:space="preserve">, изменений в указанные проекты организации дорожного движения;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 в пункте 41.9: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eastAsia="Calibri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none"/>
        </w:rPr>
        <w:t xml:space="preserve">- после слова «образования» дополнить словами «</w:t>
      </w:r>
      <w:r>
        <w:rPr>
          <w:sz w:val="28"/>
          <w:szCs w:val="28"/>
          <w:highlight w:val="none"/>
        </w:rPr>
        <w:t xml:space="preserve">изменений в указанные проекты организации дорожного движения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ab/>
        <w:t xml:space="preserve">- после слов «либо их участки» дополнить словами «, </w:t>
      </w:r>
      <w:r>
        <w:rPr>
          <w:sz w:val="28"/>
          <w:szCs w:val="28"/>
          <w:lang w:eastAsia="en-US"/>
        </w:rPr>
        <w:t xml:space="preserve">иные автомобильные дороги либо их участки, расположенные в границах муниципального образования</w:t>
      </w:r>
      <w:r>
        <w:rPr>
          <w:sz w:val="28"/>
          <w:szCs w:val="28"/>
          <w:lang w:eastAsia="en-US"/>
        </w:rPr>
        <w:t xml:space="preserve">,»;</w:t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ab/>
        <w:t xml:space="preserve">6) дополнить пунктом 41.13 в следующей редакции:</w:t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eastAsia="en-US"/>
        </w:rPr>
        <w:tab/>
        <w:t xml:space="preserve">«41.13) </w:t>
      </w:r>
      <w:r>
        <w:rPr>
          <w:sz w:val="28"/>
          <w:szCs w:val="28"/>
          <w:highlight w:val="none"/>
          <w:lang w:val="ru-RU"/>
        </w:rPr>
        <w:t xml:space="preserve">согласовывает проекты организации дорожного движения для частных автомобильных дорог либо их участков, изменений в указанные проекты организации дорожного движения в случае, если частные автомобильные дороги либо их участки примыкают к автомобильным дорогам регионального или межмуниципального значения или пересекают их;»;</w:t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ab/>
        <w:t xml:space="preserve">2. В </w:t>
      </w:r>
      <w:r>
        <w:rPr>
          <w:sz w:val="28"/>
          <w:szCs w:val="28"/>
          <w:highlight w:val="none"/>
          <w:lang w:val="ru-RU"/>
        </w:rPr>
        <w:t xml:space="preserve">абзаце б подпункта 2 пункта 11: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1) в абзаце четвертом слова и цифры «в 2015 - 2020 годах» исключить;</w:t>
      </w:r>
      <w:r>
        <w:rPr>
          <w:sz w:val="28"/>
          <w:szCs w:val="28"/>
          <w:highlight w:val="none"/>
          <w:lang w:val="ru-RU"/>
        </w:rPr>
      </w:r>
      <w:r/>
    </w:p>
    <w:p>
      <w:pPr>
        <w:ind w:firstLine="720"/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2) в абзаце пятом </w:t>
      </w:r>
      <w:r>
        <w:rPr>
          <w:sz w:val="28"/>
          <w:szCs w:val="28"/>
          <w:highlight w:val="none"/>
          <w:lang w:val="ru-RU"/>
        </w:rPr>
        <w:t xml:space="preserve">слова и цифры «в 2015 - 2022 годах» исключить.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ab/>
        <w:t xml:space="preserve">3. В пункте 28:</w:t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ab/>
        <w:t xml:space="preserve">1) в абзац седьмой подпункта 5 изложить в следующей редакции:</w:t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ab/>
        <w:t xml:space="preserve">«по принятию решений о проведении служебных проверок в отношении заместителей министра и начальников управлений министерства, о привлечении заместителей министра к дисциплинарной ответственности»;</w:t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spacing w:before="0" w:after="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ab/>
        <w:t xml:space="preserve">2) в подпункте 12 слово «согласовывает» заменить словом «утверждает».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val="ru-RU"/>
        </w:rPr>
      </w:r>
    </w:p>
    <w:p>
      <w:pPr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88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А.В. Костылевский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238 66 96</w:t>
      </w:r>
      <w:r>
        <w:rPr>
          <w:rFonts w:ascii="Times New Roman" w:hAnsi="Times New Roman" w:cs="Times New Roman"/>
        </w:rPr>
      </w:r>
      <w:r/>
    </w:p>
    <w:tbl>
      <w:tblPr>
        <w:tblW w:w="10031" w:type="dxa"/>
        <w:tblLook w:val="0000" w:firstRow="0" w:lastRow="0" w:firstColumn="0" w:lastColumn="0" w:noHBand="0" w:noVBand="0"/>
      </w:tblPr>
      <w:tblGrid>
        <w:gridCol w:w="5231"/>
        <w:gridCol w:w="4800"/>
      </w:tblGrid>
      <w:tr>
        <w:tblPrEx/>
        <w:trPr>
          <w:trHeight w:val="692"/>
        </w:trPr>
        <w:tc>
          <w:tcPr>
            <w:tcW w:w="5231" w:type="dxa"/>
            <w:textDirection w:val="lrTb"/>
            <w:noWrap w:val="false"/>
          </w:tcPr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2"/>
              <w:spacing w:before="0" w:after="0"/>
              <w:tabs>
                <w:tab w:val="left" w:pos="79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</w:r>
          </w:p>
          <w:p>
            <w:pPr>
              <w:ind w:right="-2"/>
              <w:spacing w:before="0" w:after="0"/>
              <w:tabs>
                <w:tab w:val="left" w:pos="79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Правительства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               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транспорта и дорожного хозяйства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 Теленчинов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Костылевский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Деркач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Н.К. Авдеева 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 г.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 w:line="245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2"/>
        </w:trPr>
        <w:tc>
          <w:tcPr>
            <w:tcW w:w="5231" w:type="dxa"/>
            <w:textDirection w:val="lrTb"/>
            <w:noWrap w:val="false"/>
          </w:tcPr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Начальник отдела правового, организационного и кадрового обеспечения</w:t>
            </w:r>
            <w:r>
              <w:rPr>
                <w:szCs w:val="24"/>
              </w:rPr>
            </w:r>
          </w:p>
          <w:p>
            <w:pPr>
              <w:spacing w:before="0" w:after="0"/>
              <w:tabs>
                <w:tab w:val="center" w:pos="496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szCs w:val="24"/>
              </w:rPr>
              <w:t xml:space="preserve">министерства транспорта и дорожного хозяйства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firstLine="709"/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right"/>
              <w:spacing w:before="0" w:after="0" w:line="245" w:lineRule="auto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Л.Г. Сокол</w:t>
            </w:r>
            <w:r>
              <w:rPr>
                <w:szCs w:val="24"/>
              </w:rPr>
            </w:r>
          </w:p>
        </w:tc>
      </w:tr>
    </w:tbl>
    <w:p>
      <w:pPr>
        <w:pStyle w:val="88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Baltica">
    <w:panose1 w:val="05050102010205020202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pPr>
      <w:spacing w:before="100" w:after="100"/>
    </w:pPr>
    <w:rPr>
      <w:sz w:val="24"/>
    </w:rPr>
  </w:style>
  <w:style w:type="paragraph" w:styleId="678">
    <w:name w:val="Heading 1"/>
    <w:basedOn w:val="677"/>
    <w:next w:val="677"/>
    <w:link w:val="85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9">
    <w:name w:val="Heading 2"/>
    <w:basedOn w:val="677"/>
    <w:next w:val="677"/>
    <w:link w:val="85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85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81">
    <w:name w:val="Heading 4"/>
    <w:basedOn w:val="677"/>
    <w:next w:val="677"/>
    <w:link w:val="85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2">
    <w:name w:val="Heading 5"/>
    <w:basedOn w:val="677"/>
    <w:next w:val="677"/>
    <w:link w:val="85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3">
    <w:name w:val="Heading 6"/>
    <w:basedOn w:val="677"/>
    <w:next w:val="677"/>
    <w:link w:val="85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4">
    <w:name w:val="Heading 7"/>
    <w:basedOn w:val="677"/>
    <w:next w:val="677"/>
    <w:link w:val="85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5">
    <w:name w:val="Heading 8"/>
    <w:basedOn w:val="677"/>
    <w:next w:val="677"/>
    <w:link w:val="86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6">
    <w:name w:val="Heading 9"/>
    <w:basedOn w:val="677"/>
    <w:next w:val="677"/>
    <w:link w:val="86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Endnote Text Char"/>
    <w:uiPriority w:val="99"/>
    <w:rPr>
      <w:sz w:val="20"/>
    </w:rPr>
  </w:style>
  <w:style w:type="character" w:styleId="693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77"/>
    <w:uiPriority w:val="34"/>
    <w:qFormat/>
    <w:pPr>
      <w:contextualSpacing/>
      <w:ind w:left="720"/>
    </w:pPr>
  </w:style>
  <w:style w:type="character" w:styleId="703" w:customStyle="1">
    <w:name w:val="Title Char"/>
    <w:basedOn w:val="687"/>
    <w:uiPriority w:val="10"/>
    <w:rPr>
      <w:sz w:val="48"/>
      <w:szCs w:val="48"/>
    </w:rPr>
  </w:style>
  <w:style w:type="character" w:styleId="704" w:customStyle="1">
    <w:name w:val="Subtitle Char"/>
    <w:basedOn w:val="687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 w:customStyle="1">
    <w:name w:val="Footnote Text Char"/>
    <w:uiPriority w:val="99"/>
    <w:rPr>
      <w:sz w:val="18"/>
    </w:rPr>
  </w:style>
  <w:style w:type="paragraph" w:styleId="839">
    <w:name w:val="endnote text"/>
    <w:basedOn w:val="677"/>
    <w:link w:val="840"/>
    <w:uiPriority w:val="99"/>
    <w:semiHidden/>
    <w:unhideWhenUsed/>
    <w:pPr>
      <w:spacing w:after="0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  <w:pPr>
      <w:spacing w:after="0"/>
    </w:pPr>
  </w:style>
  <w:style w:type="character" w:styleId="853" w:customStyle="1">
    <w:name w:val="Заголовок 1 Знак"/>
    <w:basedOn w:val="687"/>
    <w:link w:val="678"/>
    <w:uiPriority w:val="99"/>
    <w:rPr>
      <w:rFonts w:ascii="Cambria" w:hAnsi="Cambria" w:cs="Times New Roman"/>
      <w:b/>
      <w:sz w:val="32"/>
    </w:rPr>
  </w:style>
  <w:style w:type="character" w:styleId="854" w:customStyle="1">
    <w:name w:val="Заголовок 2 Знак"/>
    <w:basedOn w:val="687"/>
    <w:link w:val="679"/>
    <w:uiPriority w:val="99"/>
    <w:semiHidden/>
    <w:rPr>
      <w:rFonts w:ascii="Cambria" w:hAnsi="Cambria" w:cs="Times New Roman"/>
      <w:b/>
      <w:i/>
      <w:sz w:val="28"/>
    </w:rPr>
  </w:style>
  <w:style w:type="character" w:styleId="855" w:customStyle="1">
    <w:name w:val="Заголовок 3 Знак"/>
    <w:basedOn w:val="687"/>
    <w:link w:val="680"/>
    <w:uiPriority w:val="99"/>
    <w:semiHidden/>
    <w:rPr>
      <w:rFonts w:ascii="Cambria" w:hAnsi="Cambria" w:cs="Times New Roman"/>
      <w:b/>
      <w:sz w:val="26"/>
    </w:rPr>
  </w:style>
  <w:style w:type="character" w:styleId="856" w:customStyle="1">
    <w:name w:val="Заголовок 4 Знак"/>
    <w:basedOn w:val="687"/>
    <w:link w:val="681"/>
    <w:uiPriority w:val="99"/>
    <w:semiHidden/>
    <w:rPr>
      <w:rFonts w:ascii="Calibri" w:hAnsi="Calibri" w:cs="Times New Roman"/>
      <w:b/>
      <w:sz w:val="28"/>
    </w:rPr>
  </w:style>
  <w:style w:type="character" w:styleId="857" w:customStyle="1">
    <w:name w:val="Заголовок 5 Знак"/>
    <w:basedOn w:val="687"/>
    <w:link w:val="682"/>
    <w:uiPriority w:val="99"/>
    <w:semiHidden/>
    <w:rPr>
      <w:rFonts w:ascii="Calibri" w:hAnsi="Calibri" w:cs="Times New Roman"/>
      <w:b/>
      <w:i/>
      <w:sz w:val="26"/>
    </w:rPr>
  </w:style>
  <w:style w:type="character" w:styleId="858" w:customStyle="1">
    <w:name w:val="Заголовок 6 Знак"/>
    <w:basedOn w:val="687"/>
    <w:link w:val="683"/>
    <w:uiPriority w:val="99"/>
    <w:semiHidden/>
    <w:rPr>
      <w:rFonts w:ascii="Calibri" w:hAnsi="Calibri" w:cs="Times New Roman"/>
      <w:b/>
    </w:rPr>
  </w:style>
  <w:style w:type="character" w:styleId="859" w:customStyle="1">
    <w:name w:val="Заголовок 7 Знак"/>
    <w:basedOn w:val="687"/>
    <w:link w:val="684"/>
    <w:uiPriority w:val="99"/>
    <w:semiHidden/>
    <w:rPr>
      <w:rFonts w:ascii="Calibri" w:hAnsi="Calibri" w:cs="Times New Roman"/>
      <w:sz w:val="24"/>
    </w:rPr>
  </w:style>
  <w:style w:type="character" w:styleId="860" w:customStyle="1">
    <w:name w:val="Заголовок 8 Знак"/>
    <w:basedOn w:val="687"/>
    <w:link w:val="685"/>
    <w:uiPriority w:val="99"/>
    <w:semiHidden/>
    <w:rPr>
      <w:rFonts w:ascii="Calibri" w:hAnsi="Calibri" w:cs="Times New Roman"/>
      <w:i/>
      <w:sz w:val="24"/>
    </w:rPr>
  </w:style>
  <w:style w:type="character" w:styleId="861" w:customStyle="1">
    <w:name w:val="Заголовок 9 Знак"/>
    <w:basedOn w:val="687"/>
    <w:link w:val="686"/>
    <w:uiPriority w:val="99"/>
    <w:semiHidden/>
    <w:rPr>
      <w:rFonts w:ascii="Cambria" w:hAnsi="Cambria" w:cs="Times New Roman"/>
    </w:rPr>
  </w:style>
  <w:style w:type="paragraph" w:styleId="862">
    <w:name w:val="Balloon Text"/>
    <w:basedOn w:val="677"/>
    <w:link w:val="86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687"/>
    <w:link w:val="862"/>
    <w:uiPriority w:val="99"/>
    <w:semiHidden/>
    <w:rPr>
      <w:rFonts w:ascii="Tahoma" w:hAnsi="Tahoma" w:cs="Times New Roman"/>
      <w:sz w:val="16"/>
    </w:rPr>
  </w:style>
  <w:style w:type="paragraph" w:styleId="864">
    <w:name w:val="Body Text"/>
    <w:basedOn w:val="677"/>
    <w:link w:val="865"/>
    <w:uiPriority w:val="99"/>
    <w:pPr>
      <w:jc w:val="both"/>
      <w:spacing w:before="0" w:after="0"/>
    </w:pPr>
    <w:rPr>
      <w:sz w:val="28"/>
      <w:szCs w:val="28"/>
    </w:rPr>
  </w:style>
  <w:style w:type="character" w:styleId="865" w:customStyle="1">
    <w:name w:val="Основной текст Знак"/>
    <w:basedOn w:val="687"/>
    <w:link w:val="864"/>
    <w:uiPriority w:val="99"/>
    <w:rPr>
      <w:rFonts w:cs="Times New Roman"/>
      <w:sz w:val="20"/>
    </w:rPr>
  </w:style>
  <w:style w:type="paragraph" w:styleId="866">
    <w:name w:val="Header"/>
    <w:basedOn w:val="677"/>
    <w:link w:val="86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7" w:customStyle="1">
    <w:name w:val="Верхний колонтитул Знак"/>
    <w:basedOn w:val="687"/>
    <w:link w:val="866"/>
    <w:uiPriority w:val="99"/>
    <w:rPr>
      <w:rFonts w:cs="Times New Roman"/>
      <w:sz w:val="28"/>
      <w:lang w:val="ru-RU" w:eastAsia="ru-RU"/>
    </w:rPr>
  </w:style>
  <w:style w:type="paragraph" w:styleId="868">
    <w:name w:val="Footer"/>
    <w:basedOn w:val="677"/>
    <w:link w:val="86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9" w:customStyle="1">
    <w:name w:val="Нижний колонтитул Знак"/>
    <w:basedOn w:val="687"/>
    <w:link w:val="868"/>
    <w:uiPriority w:val="99"/>
    <w:rPr>
      <w:rFonts w:cs="Times New Roman"/>
      <w:sz w:val="28"/>
      <w:lang w:val="ru-RU" w:eastAsia="ru-RU"/>
    </w:rPr>
  </w:style>
  <w:style w:type="paragraph" w:styleId="870">
    <w:name w:val="Body Text 2"/>
    <w:basedOn w:val="677"/>
    <w:link w:val="871"/>
    <w:uiPriority w:val="99"/>
    <w:pPr>
      <w:jc w:val="center"/>
      <w:spacing w:before="0" w:after="0"/>
    </w:pPr>
    <w:rPr>
      <w:sz w:val="28"/>
      <w:szCs w:val="28"/>
    </w:rPr>
  </w:style>
  <w:style w:type="character" w:styleId="871" w:customStyle="1">
    <w:name w:val="Основной текст 2 Знак"/>
    <w:basedOn w:val="687"/>
    <w:link w:val="870"/>
    <w:uiPriority w:val="99"/>
    <w:semiHidden/>
    <w:rPr>
      <w:rFonts w:cs="Times New Roman"/>
      <w:sz w:val="20"/>
    </w:rPr>
  </w:style>
  <w:style w:type="paragraph" w:styleId="872">
    <w:name w:val="Body Text Indent 2"/>
    <w:basedOn w:val="677"/>
    <w:link w:val="87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73" w:customStyle="1">
    <w:name w:val="Основной текст с отступом 2 Знак"/>
    <w:basedOn w:val="687"/>
    <w:link w:val="872"/>
    <w:uiPriority w:val="99"/>
    <w:semiHidden/>
    <w:rPr>
      <w:rFonts w:cs="Times New Roman"/>
      <w:sz w:val="20"/>
    </w:rPr>
  </w:style>
  <w:style w:type="character" w:styleId="874">
    <w:name w:val="page number"/>
    <w:basedOn w:val="687"/>
    <w:uiPriority w:val="99"/>
    <w:rPr>
      <w:rFonts w:cs="Times New Roman"/>
    </w:rPr>
  </w:style>
  <w:style w:type="paragraph" w:styleId="875">
    <w:name w:val="Body Text Indent 3"/>
    <w:basedOn w:val="677"/>
    <w:link w:val="87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76" w:customStyle="1">
    <w:name w:val="Основной текст с отступом 3 Знак"/>
    <w:basedOn w:val="687"/>
    <w:link w:val="875"/>
    <w:uiPriority w:val="99"/>
    <w:semiHidden/>
    <w:rPr>
      <w:rFonts w:cs="Times New Roman"/>
      <w:sz w:val="16"/>
    </w:rPr>
  </w:style>
  <w:style w:type="paragraph" w:styleId="877" w:customStyle="1">
    <w:name w:val="ConsNormal"/>
    <w:pPr>
      <w:ind w:firstLine="720"/>
    </w:pPr>
    <w:rPr>
      <w:rFonts w:ascii="Arial" w:hAnsi="Arial" w:cs="Arial"/>
    </w:rPr>
  </w:style>
  <w:style w:type="paragraph" w:styleId="878" w:customStyle="1">
    <w:name w:val="ConsNonformat"/>
    <w:rPr>
      <w:rFonts w:ascii="Courier New" w:hAnsi="Courier New" w:cs="Courier New"/>
    </w:rPr>
  </w:style>
  <w:style w:type="paragraph" w:styleId="87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0">
    <w:name w:val="Body Text 3"/>
    <w:basedOn w:val="677"/>
    <w:link w:val="881"/>
    <w:uiPriority w:val="99"/>
    <w:pPr>
      <w:jc w:val="both"/>
      <w:spacing w:before="0" w:after="0"/>
      <w:widowControl w:val="off"/>
    </w:pPr>
    <w:rPr>
      <w:szCs w:val="24"/>
    </w:rPr>
  </w:style>
  <w:style w:type="character" w:styleId="881" w:customStyle="1">
    <w:name w:val="Основной текст 3 Знак"/>
    <w:basedOn w:val="687"/>
    <w:link w:val="880"/>
    <w:uiPriority w:val="99"/>
    <w:semiHidden/>
    <w:rPr>
      <w:rFonts w:cs="Times New Roman"/>
      <w:sz w:val="16"/>
    </w:rPr>
  </w:style>
  <w:style w:type="paragraph" w:styleId="882" w:customStyle="1">
    <w:name w:val="Заголовок4"/>
    <w:basedOn w:val="678"/>
    <w:next w:val="68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83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8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8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86">
    <w:name w:val="Normal (Web)"/>
    <w:basedOn w:val="677"/>
    <w:uiPriority w:val="99"/>
    <w:pPr>
      <w:spacing w:beforeAutospacing="1" w:afterAutospacing="1"/>
    </w:pPr>
    <w:rPr>
      <w:color w:val="000000"/>
      <w:szCs w:val="24"/>
    </w:rPr>
  </w:style>
  <w:style w:type="paragraph" w:styleId="887" w:customStyle="1">
    <w:name w:val="ConsPlusTitle"/>
    <w:rPr>
      <w:b/>
      <w:bCs/>
      <w:sz w:val="28"/>
      <w:szCs w:val="28"/>
    </w:rPr>
  </w:style>
  <w:style w:type="paragraph" w:styleId="888">
    <w:name w:val="Title"/>
    <w:basedOn w:val="677"/>
    <w:link w:val="88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89" w:customStyle="1">
    <w:name w:val="Заголовок Знак"/>
    <w:basedOn w:val="687"/>
    <w:link w:val="888"/>
    <w:uiPriority w:val="99"/>
    <w:rPr>
      <w:rFonts w:ascii="Cambria" w:hAnsi="Cambria" w:cs="Times New Roman"/>
      <w:b/>
      <w:sz w:val="32"/>
    </w:rPr>
  </w:style>
  <w:style w:type="paragraph" w:styleId="890" w:customStyle="1">
    <w:name w:val="Термин"/>
    <w:basedOn w:val="677"/>
    <w:next w:val="677"/>
    <w:uiPriority w:val="99"/>
    <w:pPr>
      <w:spacing w:before="0" w:after="0"/>
    </w:pPr>
    <w:rPr>
      <w:szCs w:val="24"/>
      <w:lang w:val="pl-PL"/>
    </w:rPr>
  </w:style>
  <w:style w:type="paragraph" w:styleId="891" w:customStyle="1">
    <w:name w:val="H1"/>
    <w:basedOn w:val="677"/>
    <w:next w:val="677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92" w:customStyle="1">
    <w:name w:val="Список определений"/>
    <w:basedOn w:val="677"/>
    <w:next w:val="890"/>
    <w:uiPriority w:val="99"/>
    <w:pPr>
      <w:ind w:left="360"/>
      <w:spacing w:before="0" w:after="0"/>
    </w:pPr>
    <w:rPr>
      <w:szCs w:val="24"/>
      <w:lang w:val="pl-PL"/>
    </w:rPr>
  </w:style>
  <w:style w:type="paragraph" w:styleId="89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94" w:customStyle="1">
    <w:name w:val="Preformat"/>
    <w:uiPriority w:val="99"/>
    <w:rPr>
      <w:rFonts w:ascii="Courier New" w:hAnsi="Courier New" w:cs="Courier New"/>
    </w:rPr>
  </w:style>
  <w:style w:type="paragraph" w:styleId="895">
    <w:name w:val="Block Text"/>
    <w:basedOn w:val="677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6" w:customStyle="1">
    <w:name w:val="Цветовое выделение"/>
    <w:uiPriority w:val="99"/>
    <w:rPr>
      <w:b/>
      <w:color w:val="000080"/>
      <w:sz w:val="20"/>
    </w:rPr>
  </w:style>
  <w:style w:type="character" w:styleId="897" w:customStyle="1">
    <w:name w:val="Не вступил в силу"/>
    <w:uiPriority w:val="99"/>
    <w:rPr>
      <w:color w:val="008080"/>
      <w:sz w:val="20"/>
    </w:rPr>
  </w:style>
  <w:style w:type="paragraph" w:styleId="898" w:customStyle="1">
    <w:name w:val="Таблицы (моноширинный)"/>
    <w:basedOn w:val="677"/>
    <w:next w:val="677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899">
    <w:name w:val="Plain Text"/>
    <w:basedOn w:val="677"/>
    <w:link w:val="90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0" w:customStyle="1">
    <w:name w:val="Текст Знак"/>
    <w:basedOn w:val="687"/>
    <w:link w:val="899"/>
    <w:uiPriority w:val="99"/>
    <w:semiHidden/>
    <w:rPr>
      <w:rFonts w:ascii="Courier New" w:hAnsi="Courier New" w:cs="Times New Roman"/>
      <w:sz w:val="20"/>
    </w:rPr>
  </w:style>
  <w:style w:type="paragraph" w:styleId="901">
    <w:name w:val="footnote text"/>
    <w:basedOn w:val="677"/>
    <w:link w:val="902"/>
    <w:uiPriority w:val="99"/>
    <w:semiHidden/>
    <w:pPr>
      <w:spacing w:before="0" w:after="0"/>
    </w:pPr>
    <w:rPr>
      <w:sz w:val="20"/>
    </w:rPr>
  </w:style>
  <w:style w:type="character" w:styleId="902" w:customStyle="1">
    <w:name w:val="Текст сноски Знак"/>
    <w:basedOn w:val="687"/>
    <w:link w:val="901"/>
    <w:uiPriority w:val="99"/>
    <w:semiHidden/>
    <w:rPr>
      <w:rFonts w:cs="Times New Roman"/>
      <w:sz w:val="20"/>
    </w:rPr>
  </w:style>
  <w:style w:type="paragraph" w:styleId="90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04" w:customStyle="1">
    <w:name w:val="Основной шрифт абзаца1"/>
    <w:uiPriority w:val="99"/>
    <w:rPr>
      <w:sz w:val="20"/>
    </w:rPr>
  </w:style>
  <w:style w:type="paragraph" w:styleId="905" w:customStyle="1">
    <w:name w:val="Îñíîâíîé òåêñò"/>
    <w:basedOn w:val="906"/>
    <w:uiPriority w:val="99"/>
    <w:rPr>
      <w:sz w:val="28"/>
      <w:szCs w:val="28"/>
    </w:rPr>
  </w:style>
  <w:style w:type="paragraph" w:styleId="906" w:customStyle="1">
    <w:name w:val="Îáû÷íûé"/>
    <w:uiPriority w:val="99"/>
    <w:rPr>
      <w:lang w:eastAsia="ar-SA"/>
    </w:rPr>
  </w:style>
  <w:style w:type="character" w:styleId="90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08">
    <w:name w:val="Body Text Indent"/>
    <w:basedOn w:val="677"/>
    <w:link w:val="909"/>
    <w:uiPriority w:val="99"/>
    <w:pPr>
      <w:ind w:left="283"/>
      <w:spacing w:before="0" w:after="120"/>
    </w:pPr>
    <w:rPr>
      <w:sz w:val="28"/>
      <w:szCs w:val="28"/>
    </w:rPr>
  </w:style>
  <w:style w:type="character" w:styleId="909" w:customStyle="1">
    <w:name w:val="Основной текст с отступом Знак"/>
    <w:basedOn w:val="687"/>
    <w:link w:val="908"/>
    <w:uiPriority w:val="99"/>
    <w:semiHidden/>
    <w:rPr>
      <w:rFonts w:cs="Times New Roman"/>
      <w:sz w:val="20"/>
    </w:rPr>
  </w:style>
  <w:style w:type="table" w:styleId="910">
    <w:name w:val="Table Grid"/>
    <w:basedOn w:val="6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1">
    <w:name w:val="footnote reference"/>
    <w:basedOn w:val="687"/>
    <w:uiPriority w:val="99"/>
    <w:semiHidden/>
    <w:rPr>
      <w:rFonts w:cs="Times New Roman"/>
      <w:vertAlign w:val="superscript"/>
    </w:rPr>
  </w:style>
  <w:style w:type="paragraph" w:styleId="912" w:customStyle="1">
    <w:name w:val="Прижатый влево"/>
    <w:basedOn w:val="677"/>
    <w:next w:val="677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1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14" w:customStyle="1">
    <w:name w:val="заголовок 1"/>
    <w:basedOn w:val="677"/>
    <w:next w:val="677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15" w:customStyle="1">
    <w:name w:val="Кому"/>
    <w:basedOn w:val="677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6" w:customStyle="1">
    <w:name w:val="заголовок 2"/>
    <w:basedOn w:val="677"/>
    <w:next w:val="677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7" w:customStyle="1">
    <w:name w:val="Цитаты"/>
    <w:basedOn w:val="677"/>
    <w:uiPriority w:val="99"/>
    <w:pPr>
      <w:ind w:left="360" w:right="360"/>
    </w:pPr>
    <w:rPr>
      <w:szCs w:val="24"/>
    </w:rPr>
  </w:style>
  <w:style w:type="character" w:styleId="918">
    <w:name w:val="Hyperlink"/>
    <w:basedOn w:val="687"/>
    <w:uiPriority w:val="99"/>
    <w:rPr>
      <w:rFonts w:cs="Times New Roman"/>
      <w:color w:val="0000ff"/>
      <w:u w:val="single"/>
    </w:rPr>
  </w:style>
  <w:style w:type="paragraph" w:styleId="919" w:customStyle="1">
    <w:name w:val="заголовок 3"/>
    <w:basedOn w:val="677"/>
    <w:next w:val="677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0">
    <w:name w:val="Strong"/>
    <w:basedOn w:val="687"/>
    <w:uiPriority w:val="99"/>
    <w:qFormat/>
    <w:rPr>
      <w:rFonts w:cs="Times New Roman"/>
      <w:b/>
    </w:rPr>
  </w:style>
  <w:style w:type="paragraph" w:styleId="921">
    <w:name w:val="Subtitle"/>
    <w:basedOn w:val="677"/>
    <w:link w:val="92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22" w:customStyle="1">
    <w:name w:val="Подзаголовок Знак"/>
    <w:basedOn w:val="687"/>
    <w:link w:val="921"/>
    <w:uiPriority w:val="99"/>
    <w:rPr>
      <w:rFonts w:ascii="Cambria" w:hAnsi="Cambria" w:cs="Times New Roman"/>
      <w:sz w:val="24"/>
    </w:rPr>
  </w:style>
  <w:style w:type="paragraph" w:styleId="923" w:customStyle="1">
    <w:name w:val="заголовок 6"/>
    <w:basedOn w:val="677"/>
    <w:next w:val="677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24" w:customStyle="1">
    <w:name w:val="Гиперссылка1"/>
    <w:uiPriority w:val="99"/>
    <w:rPr>
      <w:color w:val="0000ff"/>
      <w:u w:val="none"/>
    </w:rPr>
  </w:style>
  <w:style w:type="paragraph" w:styleId="925">
    <w:name w:val="envelope return"/>
    <w:basedOn w:val="677"/>
    <w:uiPriority w:val="99"/>
    <w:pPr>
      <w:ind w:right="57"/>
      <w:jc w:val="both"/>
      <w:spacing w:before="0" w:after="0"/>
    </w:pPr>
    <w:rPr>
      <w:szCs w:val="24"/>
    </w:rPr>
  </w:style>
  <w:style w:type="character" w:styleId="926" w:customStyle="1">
    <w:name w:val="text11"/>
    <w:uiPriority w:val="99"/>
    <w:rPr>
      <w:rFonts w:ascii="Arial" w:hAnsi="Arial"/>
      <w:color w:val="auto"/>
      <w:sz w:val="20"/>
    </w:rPr>
  </w:style>
  <w:style w:type="paragraph" w:styleId="927" w:customStyle="1">
    <w:name w:val="заголовок 5"/>
    <w:basedOn w:val="677"/>
    <w:next w:val="677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8" w:customStyle="1">
    <w:name w:val="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9" w:customStyle="1">
    <w:name w:val="Знак Знак Знак Знак Знак Знак Знак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Об"/>
    <w:uiPriority w:val="99"/>
    <w:pPr>
      <w:widowControl w:val="off"/>
    </w:pPr>
  </w:style>
  <w:style w:type="paragraph" w:styleId="931" w:customStyle="1">
    <w:name w:val="Прикольный"/>
    <w:basedOn w:val="930"/>
    <w:uiPriority w:val="99"/>
  </w:style>
  <w:style w:type="paragraph" w:styleId="932" w:customStyle="1">
    <w:name w:val="Знак Знак Знак Знак1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3" w:customStyle="1">
    <w:name w:val="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4" w:customStyle="1">
    <w:name w:val="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5" w:customStyle="1">
    <w:name w:val="Знак Знак Знак Знак2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6" w:customStyle="1">
    <w:name w:val="Знак Знак Знак Знак1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8" w:customStyle="1">
    <w:name w:val="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9" w:customStyle="1">
    <w:name w:val="Знак Знак Знак Знак1 Знак Знак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0" w:customStyle="1">
    <w:name w:val="Знак Знак Знак1 Знак"/>
    <w:basedOn w:val="677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2" w:customStyle="1">
    <w:name w:val="????????"/>
    <w:basedOn w:val="677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4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4" w:customStyle="1">
    <w:name w:val="Основной текст (4)"/>
    <w:link w:val="945"/>
    <w:uiPriority w:val="99"/>
    <w:rPr>
      <w:b/>
      <w:sz w:val="18"/>
    </w:rPr>
  </w:style>
  <w:style w:type="paragraph" w:styleId="945" w:customStyle="1">
    <w:name w:val="Основной текст (4)1"/>
    <w:basedOn w:val="677"/>
    <w:link w:val="94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6" w:customStyle="1">
    <w:name w:val="Основной текст (3)"/>
    <w:link w:val="947"/>
    <w:uiPriority w:val="99"/>
    <w:rPr>
      <w:sz w:val="28"/>
    </w:rPr>
  </w:style>
  <w:style w:type="paragraph" w:styleId="947" w:customStyle="1">
    <w:name w:val="Основной текст (3)1"/>
    <w:basedOn w:val="677"/>
    <w:link w:val="94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8" w:customStyle="1">
    <w:name w:val="Текст (лев. подпись)"/>
    <w:basedOn w:val="677"/>
    <w:next w:val="677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9" w:customStyle="1">
    <w:name w:val="Текст (прав. подпись)"/>
    <w:basedOn w:val="677"/>
    <w:next w:val="677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0" w:customStyle="1">
    <w:name w:val="Font Style12"/>
    <w:rPr>
      <w:rFonts w:ascii="Times New Roman" w:hAnsi="Times New Roman"/>
      <w:sz w:val="18"/>
    </w:rPr>
  </w:style>
  <w:style w:type="character" w:styleId="951">
    <w:name w:val="Placeholder Text"/>
    <w:basedOn w:val="687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281BD4-F020-4931-B159-893AD630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2024-09-06T09:14:00Z</dcterms:created>
  <dcterms:modified xsi:type="dcterms:W3CDTF">2025-01-21T04:23:49Z</dcterms:modified>
</cp:coreProperties>
</file>