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D4" w:rsidRDefault="00B3660B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715BD4" w:rsidRDefault="00B3660B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715BD4" w:rsidRDefault="00B3660B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15BD4" w:rsidRDefault="00715BD4">
      <w:pPr>
        <w:tabs>
          <w:tab w:val="left" w:pos="938"/>
        </w:tabs>
        <w:jc w:val="right"/>
        <w:rPr>
          <w:sz w:val="28"/>
          <w:szCs w:val="28"/>
        </w:rPr>
      </w:pPr>
    </w:p>
    <w:p w:rsidR="00715BD4" w:rsidRDefault="00715BD4">
      <w:pPr>
        <w:tabs>
          <w:tab w:val="left" w:pos="938"/>
        </w:tabs>
        <w:jc w:val="right"/>
        <w:rPr>
          <w:sz w:val="28"/>
          <w:szCs w:val="28"/>
        </w:rPr>
      </w:pPr>
    </w:p>
    <w:p w:rsidR="00715BD4" w:rsidRDefault="00715BD4">
      <w:pPr>
        <w:tabs>
          <w:tab w:val="left" w:pos="938"/>
        </w:tabs>
        <w:jc w:val="right"/>
        <w:rPr>
          <w:sz w:val="28"/>
          <w:szCs w:val="28"/>
        </w:rPr>
      </w:pPr>
    </w:p>
    <w:p w:rsidR="00715BD4" w:rsidRDefault="00715BD4">
      <w:pPr>
        <w:tabs>
          <w:tab w:val="left" w:pos="938"/>
        </w:tabs>
        <w:jc w:val="right"/>
        <w:rPr>
          <w:sz w:val="28"/>
          <w:szCs w:val="28"/>
        </w:rPr>
      </w:pPr>
    </w:p>
    <w:p w:rsidR="00715BD4" w:rsidRDefault="00715BD4">
      <w:pPr>
        <w:tabs>
          <w:tab w:val="left" w:pos="938"/>
        </w:tabs>
        <w:jc w:val="right"/>
        <w:rPr>
          <w:sz w:val="28"/>
          <w:szCs w:val="28"/>
        </w:rPr>
      </w:pPr>
    </w:p>
    <w:p w:rsidR="00715BD4" w:rsidRDefault="00715BD4">
      <w:pPr>
        <w:tabs>
          <w:tab w:val="left" w:pos="938"/>
        </w:tabs>
        <w:jc w:val="right"/>
        <w:rPr>
          <w:sz w:val="28"/>
          <w:szCs w:val="28"/>
        </w:rPr>
      </w:pPr>
    </w:p>
    <w:p w:rsidR="00715BD4" w:rsidRDefault="00B36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от </w:t>
      </w:r>
      <w:r w:rsidR="00020FCB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20FCB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020FC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20FCB">
        <w:rPr>
          <w:sz w:val="28"/>
          <w:szCs w:val="28"/>
        </w:rPr>
        <w:t>235</w:t>
      </w:r>
    </w:p>
    <w:p w:rsidR="00715BD4" w:rsidRDefault="00715BD4">
      <w:pPr>
        <w:jc w:val="center"/>
        <w:rPr>
          <w:sz w:val="28"/>
          <w:szCs w:val="28"/>
        </w:rPr>
      </w:pPr>
    </w:p>
    <w:p w:rsidR="00715BD4" w:rsidRDefault="00715BD4">
      <w:pPr>
        <w:rPr>
          <w:sz w:val="28"/>
          <w:szCs w:val="28"/>
        </w:rPr>
      </w:pPr>
    </w:p>
    <w:p w:rsidR="00715BD4" w:rsidRDefault="00B3660B">
      <w:pPr>
        <w:ind w:firstLine="709"/>
        <w:jc w:val="both"/>
      </w:pP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ю:</w:t>
      </w:r>
    </w:p>
    <w:p w:rsidR="00715BD4" w:rsidRDefault="00B3660B" w:rsidP="0084160A">
      <w:pPr>
        <w:ind w:firstLine="709"/>
        <w:jc w:val="both"/>
      </w:pPr>
      <w:r>
        <w:rPr>
          <w:sz w:val="28"/>
          <w:szCs w:val="28"/>
        </w:rPr>
        <w:t>Внести в постановление Губернатора Новосибирской области от </w:t>
      </w:r>
      <w:r w:rsidR="0049761D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49761D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49761D">
        <w:rPr>
          <w:sz w:val="28"/>
          <w:szCs w:val="28"/>
        </w:rPr>
        <w:t>3</w:t>
      </w:r>
      <w:r>
        <w:rPr>
          <w:sz w:val="28"/>
          <w:szCs w:val="28"/>
        </w:rPr>
        <w:t> № </w:t>
      </w:r>
      <w:r w:rsidR="0049761D">
        <w:rPr>
          <w:sz w:val="28"/>
          <w:szCs w:val="28"/>
        </w:rPr>
        <w:t>235</w:t>
      </w:r>
      <w:r>
        <w:rPr>
          <w:sz w:val="28"/>
          <w:szCs w:val="28"/>
        </w:rPr>
        <w:t xml:space="preserve"> «</w:t>
      </w:r>
      <w:r w:rsidR="0049761D" w:rsidRPr="0049761D">
        <w:rPr>
          <w:sz w:val="28"/>
          <w:szCs w:val="28"/>
        </w:rPr>
        <w:t>Об образовании межведомственной комиссии по формированию перечня вновь начинаемых объектов капитального строительства социально-культурной сферы</w:t>
      </w:r>
      <w:r>
        <w:rPr>
          <w:sz w:val="28"/>
          <w:szCs w:val="28"/>
        </w:rPr>
        <w:t>» следующие изменения:</w:t>
      </w:r>
    </w:p>
    <w:p w:rsidR="00715BD4" w:rsidRDefault="00B3660B" w:rsidP="0084160A">
      <w:pPr>
        <w:ind w:firstLine="709"/>
        <w:jc w:val="both"/>
      </w:pPr>
      <w:r>
        <w:rPr>
          <w:sz w:val="28"/>
          <w:szCs w:val="28"/>
        </w:rPr>
        <w:t xml:space="preserve">в составе </w:t>
      </w:r>
      <w:r w:rsidR="00CB2D5E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 xml:space="preserve">комиссии по </w:t>
      </w:r>
      <w:r w:rsidR="0049761D" w:rsidRPr="0049761D">
        <w:rPr>
          <w:sz w:val="28"/>
          <w:szCs w:val="28"/>
        </w:rPr>
        <w:t xml:space="preserve">формированию перечня вновь начинаемых объектов капитального строительства социально-культурной сферы </w:t>
      </w:r>
      <w:r>
        <w:rPr>
          <w:sz w:val="28"/>
          <w:szCs w:val="28"/>
        </w:rPr>
        <w:t>(далее - комиссия):</w:t>
      </w:r>
    </w:p>
    <w:p w:rsidR="00715BD4" w:rsidRDefault="00B3660B" w:rsidP="0084160A">
      <w:pPr>
        <w:ind w:firstLine="709"/>
        <w:jc w:val="both"/>
      </w:pPr>
      <w:r>
        <w:rPr>
          <w:sz w:val="28"/>
          <w:szCs w:val="28"/>
        </w:rPr>
        <w:t>1. Ввести в состав комиссии:</w:t>
      </w:r>
    </w:p>
    <w:p w:rsidR="00715BD4" w:rsidRDefault="00B3660B" w:rsidP="0084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Дмитрия Николаевича – министра строительства Новосибирской области, заместителя председателя комиссии;</w:t>
      </w:r>
    </w:p>
    <w:p w:rsidR="0049761D" w:rsidRPr="00E83157" w:rsidRDefault="00E83157" w:rsidP="0084160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Шуклину</w:t>
      </w:r>
      <w:proofErr w:type="spellEnd"/>
      <w:r>
        <w:rPr>
          <w:sz w:val="28"/>
          <w:szCs w:val="28"/>
        </w:rPr>
        <w:t xml:space="preserve"> Юлию Константиновну</w:t>
      </w:r>
      <w:r w:rsidR="001B647D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Pr="006E2578">
        <w:rPr>
          <w:sz w:val="28"/>
          <w:szCs w:val="28"/>
        </w:rPr>
        <w:t>министра культуры Новосибирской области;</w:t>
      </w:r>
    </w:p>
    <w:p w:rsidR="00E83157" w:rsidRPr="00E83157" w:rsidRDefault="00E83157" w:rsidP="0084160A">
      <w:pPr>
        <w:ind w:firstLine="709"/>
        <w:jc w:val="both"/>
        <w:rPr>
          <w:sz w:val="28"/>
          <w:szCs w:val="28"/>
        </w:rPr>
      </w:pPr>
      <w:r w:rsidRPr="00BD33C6">
        <w:rPr>
          <w:sz w:val="28"/>
          <w:szCs w:val="28"/>
        </w:rPr>
        <w:t>Заблоцк</w:t>
      </w:r>
      <w:r w:rsidRPr="00E83157">
        <w:rPr>
          <w:sz w:val="28"/>
          <w:szCs w:val="28"/>
        </w:rPr>
        <w:t>ого Ростислава Михайловича</w:t>
      </w:r>
      <w:r>
        <w:rPr>
          <w:sz w:val="28"/>
          <w:szCs w:val="28"/>
        </w:rPr>
        <w:t xml:space="preserve"> - </w:t>
      </w:r>
      <w:r w:rsidRPr="00E83157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E83157">
        <w:rPr>
          <w:sz w:val="28"/>
          <w:szCs w:val="28"/>
        </w:rPr>
        <w:t xml:space="preserve"> здраво</w:t>
      </w:r>
      <w:r>
        <w:rPr>
          <w:sz w:val="28"/>
          <w:szCs w:val="28"/>
        </w:rPr>
        <w:t>охранения Новосибирской области.</w:t>
      </w:r>
    </w:p>
    <w:p w:rsidR="00715BD4" w:rsidRDefault="00B3660B" w:rsidP="0084160A">
      <w:pPr>
        <w:ind w:firstLine="709"/>
        <w:jc w:val="both"/>
      </w:pPr>
      <w:r>
        <w:rPr>
          <w:sz w:val="28"/>
          <w:szCs w:val="28"/>
        </w:rPr>
        <w:t xml:space="preserve">2. Вывести из состава комиссии Колмакова Алексея Викторовича, </w:t>
      </w:r>
      <w:proofErr w:type="spellStart"/>
      <w:r w:rsidR="00E83157" w:rsidRPr="00E83157">
        <w:rPr>
          <w:sz w:val="28"/>
          <w:szCs w:val="28"/>
        </w:rPr>
        <w:t>Хальзов</w:t>
      </w:r>
      <w:r w:rsidR="00E83157">
        <w:rPr>
          <w:sz w:val="28"/>
          <w:szCs w:val="28"/>
        </w:rPr>
        <w:t>а</w:t>
      </w:r>
      <w:proofErr w:type="spellEnd"/>
      <w:r w:rsidR="00E83157">
        <w:rPr>
          <w:sz w:val="28"/>
          <w:szCs w:val="28"/>
        </w:rPr>
        <w:t xml:space="preserve"> </w:t>
      </w:r>
      <w:r w:rsidR="00E83157" w:rsidRPr="00E83157">
        <w:rPr>
          <w:sz w:val="28"/>
          <w:szCs w:val="28"/>
        </w:rPr>
        <w:t>Константин</w:t>
      </w:r>
      <w:r w:rsidR="00E83157">
        <w:rPr>
          <w:sz w:val="28"/>
          <w:szCs w:val="28"/>
        </w:rPr>
        <w:t>а</w:t>
      </w:r>
      <w:r w:rsidR="00E83157" w:rsidRPr="00E83157">
        <w:rPr>
          <w:sz w:val="28"/>
          <w:szCs w:val="28"/>
        </w:rPr>
        <w:t xml:space="preserve"> Васильевич</w:t>
      </w:r>
      <w:r w:rsidR="00E83157">
        <w:rPr>
          <w:sz w:val="28"/>
          <w:szCs w:val="28"/>
        </w:rPr>
        <w:t>а,</w:t>
      </w:r>
      <w:r w:rsidR="00E83157" w:rsidRPr="00E83157">
        <w:rPr>
          <w:sz w:val="28"/>
          <w:szCs w:val="28"/>
        </w:rPr>
        <w:t xml:space="preserve"> </w:t>
      </w:r>
      <w:proofErr w:type="spellStart"/>
      <w:r w:rsidR="00E83157" w:rsidRPr="00E83157">
        <w:rPr>
          <w:sz w:val="28"/>
          <w:szCs w:val="28"/>
        </w:rPr>
        <w:t>Зимняков</w:t>
      </w:r>
      <w:r w:rsidR="00E83157">
        <w:rPr>
          <w:sz w:val="28"/>
          <w:szCs w:val="28"/>
        </w:rPr>
        <w:t>а</w:t>
      </w:r>
      <w:proofErr w:type="spellEnd"/>
      <w:r w:rsidR="00E83157">
        <w:rPr>
          <w:sz w:val="28"/>
          <w:szCs w:val="28"/>
        </w:rPr>
        <w:t xml:space="preserve"> </w:t>
      </w:r>
      <w:r w:rsidR="00E83157" w:rsidRPr="00E83157">
        <w:rPr>
          <w:sz w:val="28"/>
          <w:szCs w:val="28"/>
        </w:rPr>
        <w:t>Юри</w:t>
      </w:r>
      <w:r w:rsidR="00E83157">
        <w:rPr>
          <w:sz w:val="28"/>
          <w:szCs w:val="28"/>
        </w:rPr>
        <w:t>я</w:t>
      </w:r>
      <w:r w:rsidR="00E83157" w:rsidRPr="00E83157">
        <w:rPr>
          <w:sz w:val="28"/>
          <w:szCs w:val="28"/>
        </w:rPr>
        <w:t xml:space="preserve"> Васильевич</w:t>
      </w:r>
      <w:r w:rsidR="00E83157">
        <w:rPr>
          <w:sz w:val="28"/>
          <w:szCs w:val="28"/>
        </w:rPr>
        <w:t>а.</w:t>
      </w:r>
      <w:r w:rsidR="00E83157" w:rsidRPr="00E83157">
        <w:rPr>
          <w:sz w:val="28"/>
          <w:szCs w:val="28"/>
        </w:rPr>
        <w:t xml:space="preserve"> </w:t>
      </w:r>
    </w:p>
    <w:p w:rsidR="00715BD4" w:rsidRDefault="00715BD4">
      <w:pPr>
        <w:rPr>
          <w:sz w:val="28"/>
          <w:szCs w:val="28"/>
        </w:rPr>
      </w:pPr>
    </w:p>
    <w:p w:rsidR="00715BD4" w:rsidRDefault="00715BD4">
      <w:pPr>
        <w:rPr>
          <w:sz w:val="28"/>
          <w:szCs w:val="28"/>
        </w:rPr>
      </w:pPr>
    </w:p>
    <w:p w:rsidR="00715BD4" w:rsidRDefault="00B3660B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715BD4" w:rsidRDefault="00715BD4">
      <w:pPr>
        <w:rPr>
          <w:sz w:val="28"/>
          <w:szCs w:val="28"/>
        </w:rPr>
      </w:pPr>
    </w:p>
    <w:p w:rsidR="00715BD4" w:rsidRDefault="00715BD4">
      <w:pPr>
        <w:rPr>
          <w:sz w:val="28"/>
          <w:szCs w:val="28"/>
        </w:rPr>
      </w:pPr>
    </w:p>
    <w:p w:rsidR="00715BD4" w:rsidRDefault="00715BD4">
      <w:pPr>
        <w:rPr>
          <w:sz w:val="28"/>
          <w:szCs w:val="28"/>
        </w:rPr>
      </w:pPr>
    </w:p>
    <w:p w:rsidR="00715BD4" w:rsidRDefault="00715BD4">
      <w:pPr>
        <w:rPr>
          <w:sz w:val="28"/>
          <w:szCs w:val="28"/>
        </w:rPr>
      </w:pPr>
    </w:p>
    <w:p w:rsidR="00715BD4" w:rsidRDefault="00715BD4">
      <w:pPr>
        <w:rPr>
          <w:sz w:val="28"/>
          <w:szCs w:val="28"/>
        </w:rPr>
      </w:pPr>
    </w:p>
    <w:p w:rsidR="00715BD4" w:rsidRDefault="00715BD4">
      <w:pPr>
        <w:rPr>
          <w:sz w:val="28"/>
          <w:szCs w:val="28"/>
        </w:rPr>
      </w:pPr>
    </w:p>
    <w:p w:rsidR="00715BD4" w:rsidRDefault="00715BD4">
      <w:pPr>
        <w:rPr>
          <w:sz w:val="28"/>
          <w:szCs w:val="28"/>
        </w:rPr>
      </w:pPr>
    </w:p>
    <w:p w:rsidR="00715BD4" w:rsidRDefault="00715BD4">
      <w:pPr>
        <w:rPr>
          <w:sz w:val="28"/>
          <w:szCs w:val="28"/>
        </w:rPr>
      </w:pPr>
    </w:p>
    <w:p w:rsidR="00715BD4" w:rsidRDefault="00715BD4">
      <w:pPr>
        <w:rPr>
          <w:sz w:val="28"/>
          <w:szCs w:val="28"/>
        </w:rPr>
      </w:pPr>
    </w:p>
    <w:p w:rsidR="00715BD4" w:rsidRDefault="00715BD4">
      <w:pPr>
        <w:rPr>
          <w:sz w:val="28"/>
          <w:szCs w:val="28"/>
        </w:rPr>
      </w:pPr>
    </w:p>
    <w:p w:rsidR="00715BD4" w:rsidRDefault="00B3660B">
      <w:pPr>
        <w:jc w:val="both"/>
      </w:pPr>
      <w:r>
        <w:t>Д.Н. Богомолов</w:t>
      </w:r>
    </w:p>
    <w:p w:rsidR="00715BD4" w:rsidRDefault="00B3660B">
      <w:pPr>
        <w:jc w:val="both"/>
      </w:pPr>
      <w:r>
        <w:t>228-64-00</w:t>
      </w:r>
    </w:p>
    <w:p w:rsidR="00715BD4" w:rsidRDefault="00B3660B">
      <w:pPr>
        <w:spacing w:after="200" w:line="276" w:lineRule="auto"/>
      </w:pPr>
      <w:r>
        <w:br w:type="page" w:clear="all"/>
      </w:r>
    </w:p>
    <w:p w:rsidR="00715BD4" w:rsidRDefault="00B366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715BD4" w:rsidRDefault="00715BD4">
      <w:pPr>
        <w:jc w:val="center"/>
        <w:rPr>
          <w:sz w:val="28"/>
          <w:szCs w:val="28"/>
        </w:rPr>
      </w:pPr>
    </w:p>
    <w:tbl>
      <w:tblPr>
        <w:tblW w:w="103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2953"/>
        <w:gridCol w:w="2837"/>
      </w:tblGrid>
      <w:tr w:rsidR="00715BD4" w:rsidTr="00CB2D5E">
        <w:trPr>
          <w:trHeight w:val="1040"/>
        </w:trPr>
        <w:tc>
          <w:tcPr>
            <w:tcW w:w="4537" w:type="dxa"/>
          </w:tcPr>
          <w:p w:rsidR="00715BD4" w:rsidRDefault="00B3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953" w:type="dxa"/>
          </w:tcPr>
          <w:p w:rsidR="00715BD4" w:rsidRDefault="00715BD4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715BD4" w:rsidRDefault="005556DE" w:rsidP="00437131">
            <w:pPr>
              <w:pStyle w:val="af5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</w:t>
            </w:r>
            <w:r w:rsidR="00B3660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715BD4" w:rsidTr="00CB2D5E">
        <w:trPr>
          <w:trHeight w:val="1040"/>
        </w:trPr>
        <w:tc>
          <w:tcPr>
            <w:tcW w:w="4537" w:type="dxa"/>
          </w:tcPr>
          <w:p w:rsidR="00CB2D5E" w:rsidRDefault="00CB2D5E">
            <w:pPr>
              <w:rPr>
                <w:sz w:val="28"/>
                <w:szCs w:val="28"/>
              </w:rPr>
            </w:pPr>
          </w:p>
          <w:p w:rsidR="00715BD4" w:rsidRDefault="00B3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953" w:type="dxa"/>
          </w:tcPr>
          <w:p w:rsidR="00715BD4" w:rsidRDefault="00715BD4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CB2D5E" w:rsidRDefault="00CB2D5E" w:rsidP="00437131">
            <w:pPr>
              <w:pStyle w:val="af5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  <w:p w:rsidR="00715BD4" w:rsidRDefault="005556DE" w:rsidP="00437131">
            <w:pPr>
              <w:pStyle w:val="af5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</w:t>
            </w:r>
            <w:r w:rsidR="00B3660B">
              <w:rPr>
                <w:rFonts w:eastAsiaTheme="minorEastAsia"/>
                <w:sz w:val="28"/>
                <w:szCs w:val="28"/>
              </w:rPr>
              <w:t>Р.А. Теленчинов</w:t>
            </w:r>
          </w:p>
        </w:tc>
      </w:tr>
      <w:tr w:rsidR="00715BD4" w:rsidTr="00CB2D5E">
        <w:trPr>
          <w:trHeight w:val="1040"/>
        </w:trPr>
        <w:tc>
          <w:tcPr>
            <w:tcW w:w="4537" w:type="dxa"/>
          </w:tcPr>
          <w:p w:rsidR="00715BD4" w:rsidRDefault="00715BD4">
            <w:pPr>
              <w:rPr>
                <w:sz w:val="28"/>
                <w:szCs w:val="28"/>
              </w:rPr>
            </w:pPr>
          </w:p>
          <w:p w:rsidR="00715BD4" w:rsidRDefault="00B3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953" w:type="dxa"/>
          </w:tcPr>
          <w:p w:rsidR="00715BD4" w:rsidRDefault="00715BD4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EB3DC2" w:rsidRDefault="00EB3DC2" w:rsidP="00437131">
            <w:pPr>
              <w:pStyle w:val="af5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  <w:p w:rsidR="00715BD4" w:rsidRDefault="005556DE" w:rsidP="00437131">
            <w:pPr>
              <w:pStyle w:val="af5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</w:t>
            </w:r>
            <w:r w:rsidR="00B3660B">
              <w:rPr>
                <w:rFonts w:eastAsiaTheme="minorEastAsia"/>
                <w:sz w:val="28"/>
                <w:szCs w:val="28"/>
              </w:rPr>
              <w:t>Т.А. Деркач</w:t>
            </w:r>
          </w:p>
        </w:tc>
      </w:tr>
      <w:tr w:rsidR="00715BD4" w:rsidTr="00CB2D5E">
        <w:trPr>
          <w:trHeight w:val="2268"/>
        </w:trPr>
        <w:tc>
          <w:tcPr>
            <w:tcW w:w="4537" w:type="dxa"/>
          </w:tcPr>
          <w:p w:rsidR="00CB2D5E" w:rsidRDefault="00CB2D5E">
            <w:pPr>
              <w:rPr>
                <w:sz w:val="28"/>
                <w:szCs w:val="28"/>
              </w:rPr>
            </w:pPr>
          </w:p>
          <w:p w:rsidR="00715BD4" w:rsidRDefault="000E4AEC" w:rsidP="000E4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B3660B">
              <w:rPr>
                <w:sz w:val="28"/>
                <w:szCs w:val="28"/>
              </w:rPr>
              <w:t xml:space="preserve">руководителя </w:t>
            </w:r>
            <w:r>
              <w:rPr>
                <w:sz w:val="28"/>
                <w:szCs w:val="28"/>
              </w:rPr>
              <w:t xml:space="preserve">администрации -  Руководитель </w:t>
            </w:r>
            <w:r w:rsidR="00B3660B">
              <w:rPr>
                <w:sz w:val="28"/>
                <w:szCs w:val="28"/>
              </w:rPr>
              <w:t xml:space="preserve">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      </w:r>
          </w:p>
        </w:tc>
        <w:tc>
          <w:tcPr>
            <w:tcW w:w="2953" w:type="dxa"/>
          </w:tcPr>
          <w:p w:rsidR="00715BD4" w:rsidRDefault="00715BD4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CB2D5E" w:rsidRDefault="00CB2D5E" w:rsidP="00437131">
            <w:pPr>
              <w:pStyle w:val="af5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  <w:p w:rsidR="000E4AEC" w:rsidRDefault="005556DE" w:rsidP="00437131">
            <w:pPr>
              <w:pStyle w:val="af5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</w:t>
            </w:r>
          </w:p>
          <w:p w:rsidR="000E4AEC" w:rsidRDefault="000E4AEC" w:rsidP="00437131">
            <w:pPr>
              <w:pStyle w:val="af5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  <w:p w:rsidR="00715BD4" w:rsidRDefault="000E4AEC" w:rsidP="00437131">
            <w:pPr>
              <w:pStyle w:val="af5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</w:t>
            </w:r>
            <w:r w:rsidR="00B3660B">
              <w:rPr>
                <w:rFonts w:eastAsiaTheme="minorEastAsia"/>
                <w:sz w:val="28"/>
                <w:szCs w:val="28"/>
              </w:rPr>
              <w:t>Н.К. Авдеева</w:t>
            </w:r>
          </w:p>
        </w:tc>
      </w:tr>
      <w:tr w:rsidR="00715BD4" w:rsidTr="00CB2D5E">
        <w:trPr>
          <w:trHeight w:val="1040"/>
        </w:trPr>
        <w:tc>
          <w:tcPr>
            <w:tcW w:w="4537" w:type="dxa"/>
          </w:tcPr>
          <w:p w:rsidR="00715BD4" w:rsidRDefault="00715BD4">
            <w:pPr>
              <w:rPr>
                <w:sz w:val="28"/>
                <w:szCs w:val="28"/>
              </w:rPr>
            </w:pPr>
          </w:p>
          <w:p w:rsidR="00715BD4" w:rsidRDefault="00B3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строительства Новосибирской области</w:t>
            </w:r>
          </w:p>
          <w:p w:rsidR="00CB2D5E" w:rsidRDefault="00CB2D5E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715BD4" w:rsidRDefault="00715BD4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CB2D5E" w:rsidRDefault="00CB2D5E" w:rsidP="00437131">
            <w:pPr>
              <w:pStyle w:val="af5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  <w:p w:rsidR="00715BD4" w:rsidRDefault="005556DE" w:rsidP="00437131">
            <w:pPr>
              <w:pStyle w:val="af5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</w:t>
            </w:r>
            <w:r w:rsidR="00B3660B">
              <w:rPr>
                <w:rFonts w:eastAsiaTheme="minorEastAsia"/>
                <w:sz w:val="28"/>
                <w:szCs w:val="28"/>
              </w:rPr>
              <w:t>Д.Н. Богомолов</w:t>
            </w:r>
          </w:p>
        </w:tc>
      </w:tr>
      <w:tr w:rsidR="00715BD4" w:rsidTr="00CB2D5E">
        <w:tc>
          <w:tcPr>
            <w:tcW w:w="4537" w:type="dxa"/>
          </w:tcPr>
          <w:p w:rsidR="00715BD4" w:rsidRDefault="00842AC7" w:rsidP="00842AC7">
            <w:pPr>
              <w:ind w:right="-25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культуры Новосибирской                                       </w:t>
            </w:r>
          </w:p>
          <w:p w:rsidR="00842AC7" w:rsidRDefault="0084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</w:t>
            </w:r>
            <w:r w:rsidR="00D54A53"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5BD4" w:rsidRDefault="00842AC7" w:rsidP="00D5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53" w:type="dxa"/>
          </w:tcPr>
          <w:p w:rsidR="00715BD4" w:rsidRPr="00EB2A96" w:rsidRDefault="00715BD4" w:rsidP="00842AC7">
            <w:pPr>
              <w:ind w:right="-989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</w:tcPr>
          <w:p w:rsidR="00715BD4" w:rsidRDefault="005556DE" w:rsidP="00437131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54A53">
              <w:rPr>
                <w:sz w:val="28"/>
                <w:szCs w:val="28"/>
              </w:rPr>
              <w:t xml:space="preserve">Ю.К. </w:t>
            </w:r>
            <w:proofErr w:type="spellStart"/>
            <w:r w:rsidR="00D54A53">
              <w:rPr>
                <w:sz w:val="28"/>
                <w:szCs w:val="28"/>
              </w:rPr>
              <w:t>Шуклина</w:t>
            </w:r>
            <w:proofErr w:type="spellEnd"/>
          </w:p>
          <w:p w:rsidR="00715BD4" w:rsidRDefault="00715BD4" w:rsidP="00437131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54A53" w:rsidTr="00CB2D5E">
        <w:trPr>
          <w:trHeight w:val="621"/>
        </w:trPr>
        <w:tc>
          <w:tcPr>
            <w:tcW w:w="4537" w:type="dxa"/>
          </w:tcPr>
          <w:p w:rsidR="00D54A53" w:rsidRDefault="00D54A53" w:rsidP="00D54A53">
            <w:pPr>
              <w:ind w:right="-25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здравоохранения </w:t>
            </w:r>
            <w:r w:rsidR="00437131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Новосибирской </w:t>
            </w:r>
            <w:r w:rsidR="00437131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D54A53" w:rsidRDefault="00D54A53" w:rsidP="00D54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54A53" w:rsidRDefault="00D54A53" w:rsidP="00842AC7">
            <w:pPr>
              <w:ind w:right="-2539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D54A53" w:rsidRDefault="00D54A53" w:rsidP="00842AC7">
            <w:pPr>
              <w:ind w:right="-989"/>
              <w:jc w:val="right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D54A53" w:rsidRDefault="00D54A53" w:rsidP="00437131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6D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Р.М. </w:t>
            </w:r>
            <w:r w:rsidRPr="00BD33C6">
              <w:rPr>
                <w:sz w:val="28"/>
                <w:szCs w:val="28"/>
              </w:rPr>
              <w:t>Заблоцк</w:t>
            </w:r>
            <w:r>
              <w:rPr>
                <w:sz w:val="28"/>
                <w:szCs w:val="28"/>
              </w:rPr>
              <w:t>ий</w:t>
            </w:r>
          </w:p>
        </w:tc>
      </w:tr>
      <w:tr w:rsidR="00D54A53" w:rsidTr="00CB2D5E">
        <w:trPr>
          <w:trHeight w:val="1873"/>
        </w:trPr>
        <w:tc>
          <w:tcPr>
            <w:tcW w:w="4537" w:type="dxa"/>
          </w:tcPr>
          <w:p w:rsidR="00D54A53" w:rsidRDefault="00D54A53" w:rsidP="00923C6C">
            <w:pPr>
              <w:ind w:right="-25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</w:t>
            </w:r>
            <w:r w:rsidR="00437131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обеспечения </w:t>
            </w:r>
            <w:r w:rsidR="00923C6C">
              <w:rPr>
                <w:sz w:val="28"/>
                <w:szCs w:val="28"/>
              </w:rPr>
              <w:t xml:space="preserve">министерства </w:t>
            </w:r>
            <w:r w:rsidR="00437131">
              <w:rPr>
                <w:sz w:val="28"/>
                <w:szCs w:val="28"/>
              </w:rPr>
              <w:t xml:space="preserve">                                    </w:t>
            </w:r>
            <w:r w:rsidR="00923C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строительства Новосибирской </w:t>
            </w:r>
            <w:r w:rsidR="00437131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области                                                                                                        </w:t>
            </w:r>
          </w:p>
        </w:tc>
        <w:tc>
          <w:tcPr>
            <w:tcW w:w="2953" w:type="dxa"/>
          </w:tcPr>
          <w:p w:rsidR="00D54A53" w:rsidRDefault="00D54A53" w:rsidP="00842AC7">
            <w:pPr>
              <w:ind w:right="-989"/>
              <w:jc w:val="right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D54A53" w:rsidRDefault="005556DE" w:rsidP="00437131">
            <w:pPr>
              <w:jc w:val="both"/>
            </w:pPr>
            <w:r>
              <w:rPr>
                <w:sz w:val="28"/>
                <w:szCs w:val="28"/>
              </w:rPr>
              <w:t xml:space="preserve">                </w:t>
            </w:r>
            <w:r w:rsidR="00D54A53">
              <w:rPr>
                <w:sz w:val="28"/>
                <w:szCs w:val="28"/>
              </w:rPr>
              <w:t>Р.Г. Вольтер</w:t>
            </w:r>
          </w:p>
          <w:p w:rsidR="00D54A53" w:rsidRDefault="00D54A53" w:rsidP="00437131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15BD4" w:rsidRDefault="00715BD4">
      <w:pPr>
        <w:jc w:val="center"/>
        <w:rPr>
          <w:sz w:val="28"/>
          <w:szCs w:val="28"/>
        </w:rPr>
      </w:pPr>
    </w:p>
    <w:p w:rsidR="00715BD4" w:rsidRDefault="00715BD4">
      <w:pPr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842AC7" w:rsidRPr="00842AC7" w:rsidTr="004B0A9F">
        <w:trPr>
          <w:trHeight w:val="1040"/>
        </w:trPr>
        <w:tc>
          <w:tcPr>
            <w:tcW w:w="5533" w:type="dxa"/>
          </w:tcPr>
          <w:p w:rsidR="00CB2D5E" w:rsidRDefault="00DC367D" w:rsidP="00842AC7">
            <w:bookmarkStart w:id="0" w:name="_GoBack"/>
            <w:bookmarkEnd w:id="0"/>
            <w:r>
              <w:t>Ж.В. Вихрова</w:t>
            </w:r>
          </w:p>
          <w:p w:rsidR="00842AC7" w:rsidRPr="00842AC7" w:rsidRDefault="00B3660B" w:rsidP="00842AC7">
            <w:pPr>
              <w:rPr>
                <w:sz w:val="28"/>
                <w:szCs w:val="28"/>
              </w:rPr>
            </w:pPr>
            <w:r>
              <w:t>228-6</w:t>
            </w:r>
            <w:r w:rsidR="00DC367D">
              <w:t>4</w:t>
            </w:r>
            <w:r>
              <w:t>-</w:t>
            </w:r>
            <w:r w:rsidR="00DC367D">
              <w:t>58</w:t>
            </w:r>
          </w:p>
        </w:tc>
        <w:tc>
          <w:tcPr>
            <w:tcW w:w="1560" w:type="dxa"/>
          </w:tcPr>
          <w:p w:rsidR="00842AC7" w:rsidRPr="00842AC7" w:rsidRDefault="00842AC7" w:rsidP="00842AC7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842AC7" w:rsidRPr="00842AC7" w:rsidRDefault="00842AC7" w:rsidP="00842AC7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42AC7" w:rsidRDefault="00842AC7" w:rsidP="00CB2D5E"/>
    <w:sectPr w:rsidR="00842AC7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D4" w:rsidRDefault="00B3660B">
      <w:r>
        <w:separator/>
      </w:r>
    </w:p>
  </w:endnote>
  <w:endnote w:type="continuationSeparator" w:id="0">
    <w:p w:rsidR="00715BD4" w:rsidRDefault="00B3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D4" w:rsidRDefault="00B3660B">
      <w:r>
        <w:separator/>
      </w:r>
    </w:p>
  </w:footnote>
  <w:footnote w:type="continuationSeparator" w:id="0">
    <w:p w:rsidR="00715BD4" w:rsidRDefault="00B3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D4" w:rsidRDefault="00B3660B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715BD4" w:rsidRDefault="00715BD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D4" w:rsidRDefault="00715BD4">
    <w:pPr>
      <w:pStyle w:val="af5"/>
      <w:jc w:val="center"/>
    </w:pPr>
  </w:p>
  <w:p w:rsidR="00715BD4" w:rsidRDefault="00715BD4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C93"/>
    <w:multiLevelType w:val="hybridMultilevel"/>
    <w:tmpl w:val="DE40E864"/>
    <w:lvl w:ilvl="0" w:tplc="06B0F97E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E28A6B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D8E8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68C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C2C7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AE66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4A2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EC25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F8B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093B13"/>
    <w:multiLevelType w:val="hybridMultilevel"/>
    <w:tmpl w:val="022A7180"/>
    <w:lvl w:ilvl="0" w:tplc="B8064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6284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76C4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0CD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D21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F026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584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8E70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82FF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1612BD"/>
    <w:multiLevelType w:val="hybridMultilevel"/>
    <w:tmpl w:val="1CB0FDE2"/>
    <w:lvl w:ilvl="0" w:tplc="5B288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5CC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9C2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D6C9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729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38C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EA8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181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CF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5073633"/>
    <w:multiLevelType w:val="hybridMultilevel"/>
    <w:tmpl w:val="1024AAE8"/>
    <w:lvl w:ilvl="0" w:tplc="0D1A0C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2E1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E4A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CD2B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C4D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46D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ECC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10C6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04EC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FF63A4B"/>
    <w:multiLevelType w:val="hybridMultilevel"/>
    <w:tmpl w:val="10E69B3C"/>
    <w:lvl w:ilvl="0" w:tplc="EB941A4E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64AEFD0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0F65F6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5F0556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ED2195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AFE546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AF46B7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7E8E45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16642A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DE77E28"/>
    <w:multiLevelType w:val="hybridMultilevel"/>
    <w:tmpl w:val="3B9054B4"/>
    <w:lvl w:ilvl="0" w:tplc="D7FEA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5788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302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06D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EE0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EE4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A102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A49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B4A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777460"/>
    <w:multiLevelType w:val="hybridMultilevel"/>
    <w:tmpl w:val="92E01FA0"/>
    <w:lvl w:ilvl="0" w:tplc="A60CA3F4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7196F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72A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461E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F6FB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00E0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5637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8E2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FAA1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EAD1730"/>
    <w:multiLevelType w:val="hybridMultilevel"/>
    <w:tmpl w:val="9850B528"/>
    <w:lvl w:ilvl="0" w:tplc="44ACDB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819E085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68DE6A5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C7E923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613E034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57818D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F7C089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363E4AA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297A8C6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D4"/>
    <w:rsid w:val="00020FCB"/>
    <w:rsid w:val="000E4AEC"/>
    <w:rsid w:val="001B647D"/>
    <w:rsid w:val="002E5DEF"/>
    <w:rsid w:val="0033683B"/>
    <w:rsid w:val="00437131"/>
    <w:rsid w:val="0049761D"/>
    <w:rsid w:val="005556DE"/>
    <w:rsid w:val="00715BD4"/>
    <w:rsid w:val="0084160A"/>
    <w:rsid w:val="00842AC7"/>
    <w:rsid w:val="00923C6C"/>
    <w:rsid w:val="00B3660B"/>
    <w:rsid w:val="00C01B95"/>
    <w:rsid w:val="00CB2D5E"/>
    <w:rsid w:val="00D54A53"/>
    <w:rsid w:val="00DC367D"/>
    <w:rsid w:val="00E83157"/>
    <w:rsid w:val="00EB2A96"/>
    <w:rsid w:val="00E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6028C-520A-4F21-A95C-3B92727C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5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EA2984-636F-4CEC-9C4E-C4A9D809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Кириенко Яна Сергеевна</cp:lastModifiedBy>
  <cp:revision>18</cp:revision>
  <cp:lastPrinted>2024-12-28T02:18:00Z</cp:lastPrinted>
  <dcterms:created xsi:type="dcterms:W3CDTF">2024-12-19T08:33:00Z</dcterms:created>
  <dcterms:modified xsi:type="dcterms:W3CDTF">2024-12-28T04:04:00Z</dcterms:modified>
</cp:coreProperties>
</file>