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21"/>
        <w:jc w:val="center"/>
        <w:widowControl/>
        <w:rPr>
          <w:rFonts w:ascii="Times New Roman" w:hAnsi="Times New Roman" w:cs="Times New Roman"/>
          <w:sz w:val="28"/>
          <w:szCs w:val="28"/>
        </w:rPr>
      </w:pPr>
      <w:r/>
      <w:bookmarkStart w:id="0" w:name="_Toc221604152"/>
      <w:r/>
      <w:bookmarkStart w:id="1" w:name="_Toc16665049"/>
      <w:r/>
      <w:bookmarkStart w:id="2" w:name="_Toc16665780"/>
      <w:r/>
      <w:bookmarkStart w:id="3" w:name="_Toc1666580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83" cy="658368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51383" cy="65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ПРИКАЗ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1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10173" w:type="dxa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858"/>
        <w:gridCol w:w="5315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58" w:type="dxa"/>
            <w:vAlign w:val="top"/>
            <w:textDirection w:val="lrTb"/>
            <w:noWrap w:val="false"/>
          </w:tcPr>
          <w:p>
            <w:pPr>
              <w:pStyle w:val="921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15" w:type="dxa"/>
            <w:vAlign w:val="top"/>
            <w:textDirection w:val="lrTb"/>
            <w:noWrap w:val="false"/>
          </w:tcPr>
          <w:p>
            <w:pPr>
              <w:pStyle w:val="921"/>
              <w:jc w:val="center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921"/>
        <w:jc w:val="center"/>
        <w:shd w:val="clear" w:color="auto" w:fill="ffffff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Новосибирск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jc w:val="center"/>
        <w:shd w:val="clear" w:color="auto" w:fill="ffffff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приказ министерства строительства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 2</w:t>
      </w: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.0</w:t>
      </w:r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.2019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 xml:space="preserve">17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1"/>
        <w:ind w:firstLine="709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ind w:firstLine="708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приказо</w:t>
      </w:r>
      <w:r>
        <w:rPr>
          <w:rFonts w:ascii="Times New Roman" w:hAnsi="Times New Roman" w:cs="Times New Roman"/>
          <w:sz w:val="28"/>
          <w:szCs w:val="28"/>
        </w:rPr>
        <w:t xml:space="preserve">м министерства строительства Новосибирской области от 11.03.2025 № 112</w:t>
      </w:r>
      <w:r>
        <w:rPr>
          <w:rFonts w:ascii="Times New Roman" w:hAnsi="Times New Roman" w:cs="Times New Roman"/>
          <w:sz w:val="28"/>
          <w:szCs w:val="28"/>
        </w:rPr>
        <w:t xml:space="preserve"> «О подготовке проекта внесения изменений в правила землепользования и застройки Морозовского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Искитимского района Новосибирской области», заключения комиссии по подготовке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проектов правил землепользования и застройки поселений, входящих в состав Новосибирской агломерации Новосибирской области от 29.05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.2025 № 10</w:t>
      </w:r>
      <w:r>
        <w:rPr>
          <w:rFonts w:ascii="Times New Roman" w:hAnsi="Times New Roman" w:cs="Times New Roman"/>
          <w:sz w:val="28"/>
          <w:szCs w:val="28"/>
        </w:rPr>
        <w:t xml:space="preserve">, руководствуясь Положением о министерстве строительства Новосибирской области, утвержденным постановлением Правительства Новосибирской области от 02.10.2014 № 398-п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 р и к а з ы в а ю: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1"/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приказ министерства строительства Новосибирской области          от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.201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17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Морозовского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Искитимского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области», следующие изменения: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равила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Морозовского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Искитимского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ind w:firstLine="540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Л</w:t>
      </w:r>
      <w:r>
        <w:rPr>
          <w:rFonts w:ascii="Times New Roman" w:hAnsi="Times New Roman" w:cs="Times New Roman"/>
          <w:sz w:val="28"/>
          <w:szCs w:val="28"/>
        </w:rPr>
        <w:t xml:space="preserve">ист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, № 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изложить</w:t>
      </w:r>
      <w:r>
        <w:rPr>
          <w:rFonts w:ascii="Times New Roman" w:hAnsi="Times New Roman" w:cs="Times New Roman"/>
          <w:sz w:val="28"/>
          <w:szCs w:val="28"/>
        </w:rPr>
        <w:t xml:space="preserve"> в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 xml:space="preserve">№ 1 к настоящему приказу.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ind w:firstLine="540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 П</w:t>
      </w:r>
      <w:r>
        <w:rPr>
          <w:rFonts w:ascii="Times New Roman" w:hAnsi="Times New Roman" w:cs="Times New Roman"/>
          <w:sz w:val="28"/>
          <w:szCs w:val="28"/>
        </w:rPr>
        <w:t xml:space="preserve">риложение №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изложить в редакции согласно приложению №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ind w:firstLine="540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 С</w:t>
      </w:r>
      <w:r>
        <w:rPr>
          <w:rFonts w:ascii="Times New Roman" w:hAnsi="Times New Roman" w:cs="Times New Roman"/>
          <w:sz w:val="28"/>
          <w:szCs w:val="28"/>
        </w:rPr>
        <w:t xml:space="preserve">ведения о </w:t>
      </w:r>
      <w:r>
        <w:rPr>
          <w:rFonts w:ascii="Times New Roman" w:hAnsi="Times New Roman" w:cs="Times New Roman"/>
          <w:sz w:val="28"/>
          <w:szCs w:val="28"/>
        </w:rPr>
        <w:t xml:space="preserve"> границ</w:t>
      </w:r>
      <w:r>
        <w:rPr>
          <w:rFonts w:ascii="Times New Roman" w:hAnsi="Times New Roman" w:cs="Times New Roman"/>
          <w:sz w:val="28"/>
          <w:szCs w:val="28"/>
        </w:rPr>
        <w:t xml:space="preserve">ах</w:t>
      </w:r>
      <w:r>
        <w:rPr>
          <w:rFonts w:ascii="Times New Roman" w:hAnsi="Times New Roman" w:cs="Times New Roman"/>
          <w:sz w:val="28"/>
          <w:szCs w:val="28"/>
        </w:rPr>
        <w:t xml:space="preserve"> территориальных зон: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она застройки индивидуальными жилыми домами</w:t>
      </w:r>
      <w:r>
        <w:rPr>
          <w:rFonts w:ascii="Times New Roman" w:hAnsi="Times New Roman" w:cs="Times New Roman"/>
          <w:sz w:val="28"/>
          <w:szCs w:val="28"/>
        </w:rPr>
        <w:t xml:space="preserve"> в границах земель населенных пунктов (нЖин-Мор1); </w:t>
      </w:r>
      <w:r>
        <w:rPr>
          <w:rFonts w:ascii="Times New Roman" w:hAnsi="Times New Roman" w:cs="Times New Roman"/>
          <w:sz w:val="28"/>
          <w:szCs w:val="28"/>
        </w:rPr>
        <w:t xml:space="preserve">зона территории общего пользования (ТОП-Мор1), </w:t>
      </w:r>
      <w:r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в системе координат, используемой для ведения Единого государственного реестра недвижимости приложения № 4 изложить в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1"/>
        <w:ind w:firstLine="709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923" w:type="dxa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6237"/>
        <w:gridCol w:w="3686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7" w:type="dxa"/>
            <w:vAlign w:val="top"/>
            <w:textDirection w:val="lrTb"/>
            <w:noWrap w:val="false"/>
          </w:tcPr>
          <w:p>
            <w:pPr>
              <w:pStyle w:val="92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2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21"/>
              <w:ind w:left="-108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686" w:type="dxa"/>
            <w:vAlign w:val="top"/>
            <w:textDirection w:val="lrTb"/>
            <w:noWrap w:val="false"/>
          </w:tcPr>
          <w:p>
            <w:pPr>
              <w:pStyle w:val="921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21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21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Д.Н. Богомолов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921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21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Е.Н. </w:t>
      </w:r>
      <w:r>
        <w:rPr>
          <w:rFonts w:ascii="Times New Roman" w:hAnsi="Times New Roman" w:cs="Times New Roman"/>
        </w:rPr>
        <w:t xml:space="preserve">Гальянова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21"/>
        <w:jc w:val="left"/>
        <w:widowControl/>
        <w:rPr>
          <w:rFonts w:ascii="Times New Roman" w:hAnsi="Times New Roman" w:cs="Times New Roman"/>
        </w:rPr>
        <w:sectPr>
          <w:headerReference w:type="default" r:id="rId9"/>
          <w:footnotePr/>
          <w:endnotePr/>
          <w:type w:val="nextPage"/>
          <w:pgSz w:w="11905" w:h="16838" w:orient="portrait"/>
          <w:pgMar w:top="567" w:right="680" w:bottom="510" w:left="1304" w:header="284" w:footer="72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</w:rPr>
        <w:t xml:space="preserve">228-64-73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3383"/>
        <w:gridCol w:w="9003"/>
      </w:tblGrid>
      <w:tr>
        <w:tblPrEx/>
        <w:trPr>
          <w:trHeight w:val="2648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3383" w:type="dxa"/>
            <w:vAlign w:val="top"/>
            <w:textDirection w:val="lrTb"/>
            <w:noWrap w:val="false"/>
          </w:tcPr>
          <w:p>
            <w:pPr>
              <w:pStyle w:val="921"/>
              <w:jc w:val="left"/>
              <w:tabs>
                <w:tab w:val="left" w:pos="11166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/>
            <w:bookmarkEnd w:id="0"/>
            <w:r/>
            <w:bookmarkEnd w:id="1"/>
            <w:r/>
            <w:bookmarkEnd w:id="2"/>
            <w:r/>
            <w:bookmarkEnd w:id="3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003" w:type="dxa"/>
            <w:vAlign w:val="top"/>
            <w:textDirection w:val="lrTb"/>
            <w:noWrap w:val="false"/>
          </w:tcPr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Морозовского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сельсовета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Искитимского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pStyle w:val="988"/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pStyle w:val="988"/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061428" cy="729586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6501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0061427" cy="729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92.24pt;height:574.4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pStyle w:val="988"/>
        <w:ind w:firstLine="0"/>
        <w:jc w:val="center"/>
        <w:rPr>
          <w:bCs/>
          <w:sz w:val="24"/>
          <w:szCs w:val="24"/>
        </w:rPr>
        <w:sectPr>
          <w:headerReference w:type="default" r:id="rId10"/>
          <w:footerReference w:type="even" r:id="rId11"/>
          <w:footnotePr/>
          <w:endnotePr/>
          <w:type w:val="nextPage"/>
          <w:pgSz w:w="23814" w:h="16840" w:orient="landscape"/>
          <w:pgMar w:top="709" w:right="567" w:bottom="851" w:left="1077" w:header="720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193"/>
        <w:gridCol w:w="11193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193" w:type="dxa"/>
            <w:vAlign w:val="top"/>
            <w:textDirection w:val="lrTb"/>
            <w:noWrap w:val="false"/>
          </w:tcPr>
          <w:p>
            <w:pPr>
              <w:pStyle w:val="988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193" w:type="dxa"/>
            <w:vAlign w:val="top"/>
            <w:textDirection w:val="lrTb"/>
            <w:noWrap w:val="false"/>
          </w:tcPr>
          <w:p>
            <w:pPr>
              <w:pStyle w:val="9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88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>
              <w:rPr>
                <w:bCs/>
                <w:sz w:val="24"/>
                <w:szCs w:val="24"/>
              </w:rPr>
              <w:t xml:space="preserve">Лист № 3</w: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</w:r>
          </w:p>
        </w:tc>
      </w:tr>
    </w:tbl>
    <w:p>
      <w:pPr>
        <w:pStyle w:val="921"/>
      </w:pPr>
      <w:r/>
      <w:r/>
    </w:p>
    <w:p>
      <w:pPr>
        <w:pStyle w:val="921"/>
      </w:pPr>
      <w:r/>
      <w:r/>
    </w:p>
    <w:p>
      <w:pPr>
        <w:pStyle w:val="921"/>
        <w:jc w:val="center"/>
      </w:pPr>
      <w:r/>
      <w:r/>
    </w:p>
    <w:p>
      <w:pPr>
        <w:pStyle w:val="921"/>
        <w:jc w:val="center"/>
        <w:tabs>
          <w:tab w:val="left" w:pos="1286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384571" cy="753018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2572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0384570" cy="75301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817.68pt;height:592.9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tabs>
          <w:tab w:val="left" w:pos="1286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tabs>
          <w:tab w:val="left" w:pos="1286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                                                                                                            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tabs>
          <w:tab w:val="left" w:pos="12866" w:leader="none"/>
        </w:tabs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23814" w:h="16840" w:orient="landscape"/>
          <w:pgMar w:top="426" w:right="284" w:bottom="142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tabs>
          <w:tab w:val="left" w:pos="1286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3716"/>
        <w:gridCol w:w="8896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3716" w:type="dxa"/>
            <w:vAlign w:val="top"/>
            <w:textDirection w:val="lrTb"/>
            <w:noWrap w:val="false"/>
          </w:tcPr>
          <w:p>
            <w:pPr>
              <w:pStyle w:val="921"/>
              <w:jc w:val="center"/>
              <w:tabs>
                <w:tab w:val="left" w:pos="1286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8896" w:type="dxa"/>
            <w:vAlign w:val="top"/>
            <w:textDirection w:val="lrTb"/>
            <w:noWrap w:val="false"/>
          </w:tcPr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Морозовского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сельсовета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Искитимского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pStyle w:val="9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left"/>
        <w:tabs>
          <w:tab w:val="center" w:pos="11198" w:leader="none"/>
          <w:tab w:val="left" w:pos="2008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tabs>
          <w:tab w:val="center" w:pos="11198" w:leader="none"/>
          <w:tab w:val="left" w:pos="2008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67449" cy="708268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74944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9767448" cy="7082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69.09pt;height:557.6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1"/>
        <w:jc w:val="center"/>
        <w:tabs>
          <w:tab w:val="center" w:pos="11198" w:leader="none"/>
          <w:tab w:val="left" w:pos="2008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______________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»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23811" w:h="16838" w:orient="landscape"/>
      <w:pgMar w:top="851" w:right="851" w:bottom="624" w:left="851" w:header="720" w:footer="720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Wingdings">
    <w:panose1 w:val="05010000000000000000"/>
  </w:font>
  <w:font w:name="Verdana">
    <w:panose1 w:val="020B0604030504040204"/>
  </w:font>
  <w:font w:name="Symbol">
    <w:panose1 w:val="05010000000000000000"/>
  </w:font>
  <w:font w:name="Mangal">
    <w:panose1 w:val="02040503050406030204"/>
  </w:font>
  <w:font w:name="Courier New">
    <w:panose1 w:val="02070309020205020404"/>
  </w:font>
  <w:font w:name="Cambria">
    <w:panose1 w:val="02040503050406030204"/>
  </w:font>
  <w:font w:name="Monotype Corsiva">
    <w:panose1 w:val="02000000000000000000"/>
  </w:font>
  <w:font w:name="Gaze">
    <w:panose1 w:val="02000603000000000000"/>
  </w:font>
  <w:font w:name="Book Antiqua">
    <w:panose1 w:val="02040502050405020303"/>
  </w:font>
  <w:font w:name="Tahoma">
    <w:panose1 w:val="020B0604030504040204"/>
  </w:font>
  <w:font w:name="Calibri">
    <w:panose1 w:val="020F0502020204030204"/>
  </w:font>
  <w:font w:name="Microsoft YaHei">
    <w:panose1 w:val="020B0503020203020204"/>
  </w:font>
  <w:font w:name="Arial Narrow">
    <w:panose1 w:val="020B0604020202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7"/>
      <w:rPr>
        <w:rStyle w:val="939"/>
      </w:rPr>
    </w:pPr>
    <w:r>
      <w:rPr>
        <w:rStyle w:val="939"/>
      </w:rPr>
      <w:fldChar w:fldCharType="begin"/>
    </w:r>
    <w:r>
      <w:rPr>
        <w:rStyle w:val="939"/>
      </w:rPr>
      <w:instrText xml:space="preserve">PAGE  </w:instrText>
    </w:r>
    <w:r>
      <w:rPr>
        <w:rStyle w:val="939"/>
      </w:rPr>
      <w:fldChar w:fldCharType="end"/>
    </w:r>
    <w:r>
      <w:rPr>
        <w:rStyle w:val="939"/>
      </w:rPr>
    </w:r>
    <w:r>
      <w:rPr>
        <w:rStyle w:val="939"/>
      </w:rPr>
    </w:r>
  </w:p>
  <w:p>
    <w:pPr>
      <w:pStyle w:val="93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4"/>
      <w:jc w:val="center"/>
      <w:rPr>
        <w:rFonts w:ascii="Times New Roman" w:hAnsi="Times New Roman"/>
      </w:rPr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ru-RU"/>
      </w:rPr>
      <w:t xml:space="preserve">2</w:t>
    </w:r>
    <w:r>
      <w:fldChar w:fldCharType="end"/>
    </w:r>
    <w:r>
      <w:rPr>
        <w:rFonts w:ascii="Times New Roman" w:hAnsi="Times New Roman"/>
      </w:rPr>
    </w:r>
    <w:r>
      <w:rPr>
        <w:rFonts w:ascii="Times New Roman" w:hAnsi="Times New Roman"/>
      </w:rPr>
    </w:r>
  </w:p>
  <w:p>
    <w:pPr>
      <w:pStyle w:val="94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ru-RU"/>
      </w:rPr>
      <w:t xml:space="preserve">3</w:t>
    </w:r>
    <w:r>
      <w:fldChar w:fldCharType="end"/>
    </w:r>
    <w:r/>
  </w:p>
  <w:p>
    <w:pPr>
      <w:pStyle w:val="94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609" w:hanging="360"/>
      </w:pPr>
      <w:rPr>
        <w:rFonts w:ascii="Symbol" w:hAnsi="Symbol" w:eastAsia="Times New Roman" w:cs="Symbol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ascii="Symbol" w:hAnsi="Symbol" w:eastAsia="Times New Roman" w:cs="Symbol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ascii="Symbol" w:hAnsi="Symbol" w:eastAsia="Times New Roman" w:cs="Symbol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ascii="Symbol" w:hAnsi="Symbol" w:eastAsia="Times New Roman" w:cs="Symbol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ascii="Symbol" w:hAnsi="Symbol" w:eastAsia="Times New Roman" w:cs="Symbol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ascii="Symbol" w:hAnsi="Symbol" w:eastAsia="Times New Roman" w:cs="Symbol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ascii="Symbol" w:hAnsi="Symbol" w:eastAsia="Times New Roman" w:cs="Symbol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ascii="Symbol" w:hAnsi="Symbol" w:eastAsia="Times New Roman" w:cs="Symbol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ascii="Symbol" w:hAnsi="Symbol" w:eastAsia="Times New Roman" w:cs="Symbol"/>
        <w:sz w:val="24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rFonts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multiLevelType w:val="hybridMultilevel"/>
    <w:lvl w:ilvl="0">
      <w:start w:val="1"/>
      <w:numFmt w:val="bullet"/>
      <w:pStyle w:val="986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4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</w:pPr>
      <w:rPr>
        <w:rFonts w:cs="Times New Roman"/>
        <w:b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cs="Times New Roman"/>
        <w:b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cs="Times New Roman"/>
        <w:b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cs="Times New Roman"/>
        <w:b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cs="Times New Roman"/>
        <w:b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cs="Times New Roman"/>
        <w:b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cs="Times New Roman"/>
        <w:b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cs="Times New Roman"/>
        <w:b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cs="Times New Roman"/>
        <w:b/>
        <w:sz w:val="24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7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cs="Times New Roman"/>
      </w:rPr>
    </w:lvl>
  </w:abstractNum>
  <w:abstractNum w:abstractNumId="7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</w:pPr>
      <w:rPr>
        <w:rFonts w:cs="Times New Roman"/>
      </w:r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cs="Times New Roman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cs="Times New Roman"/>
        <w:sz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</w:pPr>
      <w:rPr>
        <w:rFonts w:eastAsia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</w:pPr>
      <w:rPr>
        <w:rFonts w:eastAsia="Times New Roman"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</w:pPr>
      <w:rPr>
        <w:rFonts w:eastAsia="Times New Roman"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</w:pPr>
      <w:rPr>
        <w:rFonts w:eastAsia="Times New Roman" w:cs="Times New Roman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</w:pPr>
      <w:rPr>
        <w:rFonts w:eastAsia="Times New Roman" w:cs="Times New Roman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</w:pPr>
      <w:rPr>
        <w:rFonts w:eastAsia="Times New Roman" w:cs="Times New Roman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</w:pPr>
      <w:rPr>
        <w:rFonts w:eastAsia="Times New Roman" w:cs="Times New Roman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</w:pPr>
      <w:rPr>
        <w:rFonts w:eastAsia="Times New Roman" w:cs="Times New Roman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</w:pPr>
      <w:rPr>
        <w:rFonts w:eastAsia="Times New Roman" w:cs="Times New Roman"/>
        <w:sz w:val="24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/>
      </w:rPr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6"/>
  </w:num>
  <w:num w:numId="5">
    <w:abstractNumId w:val="14"/>
  </w:num>
  <w:num w:numId="6">
    <w:abstractNumId w:val="0"/>
  </w:num>
  <w:num w:numId="7">
    <w:abstractNumId w:val="13"/>
  </w:num>
  <w:num w:numId="8">
    <w:abstractNumId w:val="9"/>
  </w:num>
  <w:num w:numId="9">
    <w:abstractNumId w:val="12"/>
  </w:num>
  <w:num w:numId="10">
    <w:abstractNumId w:val="4"/>
  </w:num>
  <w:num w:numId="11">
    <w:abstractNumId w:val="1"/>
  </w:num>
  <w:num w:numId="12">
    <w:abstractNumId w:val="3"/>
  </w:num>
  <w:num w:numId="13">
    <w:abstractNumId w:val="16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4">
    <w:name w:val="Heading 1"/>
    <w:basedOn w:val="921"/>
    <w:next w:val="921"/>
    <w:link w:val="74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5">
    <w:name w:val="Heading 1 Char"/>
    <w:link w:val="744"/>
    <w:uiPriority w:val="9"/>
    <w:rPr>
      <w:rFonts w:ascii="Arial" w:hAnsi="Arial" w:eastAsia="Arial" w:cs="Arial"/>
      <w:sz w:val="40"/>
      <w:szCs w:val="40"/>
    </w:rPr>
  </w:style>
  <w:style w:type="paragraph" w:styleId="746">
    <w:name w:val="Heading 2"/>
    <w:basedOn w:val="921"/>
    <w:next w:val="921"/>
    <w:link w:val="74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7">
    <w:name w:val="Heading 2 Char"/>
    <w:link w:val="746"/>
    <w:uiPriority w:val="9"/>
    <w:rPr>
      <w:rFonts w:ascii="Arial" w:hAnsi="Arial" w:eastAsia="Arial" w:cs="Arial"/>
      <w:sz w:val="34"/>
    </w:rPr>
  </w:style>
  <w:style w:type="paragraph" w:styleId="748">
    <w:name w:val="Heading 3"/>
    <w:basedOn w:val="921"/>
    <w:next w:val="921"/>
    <w:link w:val="74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49">
    <w:name w:val="Heading 3 Char"/>
    <w:link w:val="748"/>
    <w:uiPriority w:val="9"/>
    <w:rPr>
      <w:rFonts w:ascii="Arial" w:hAnsi="Arial" w:eastAsia="Arial" w:cs="Arial"/>
      <w:sz w:val="30"/>
      <w:szCs w:val="30"/>
    </w:rPr>
  </w:style>
  <w:style w:type="paragraph" w:styleId="750">
    <w:name w:val="Heading 4"/>
    <w:basedOn w:val="921"/>
    <w:next w:val="921"/>
    <w:link w:val="75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1">
    <w:name w:val="Heading 4 Char"/>
    <w:link w:val="750"/>
    <w:uiPriority w:val="9"/>
    <w:rPr>
      <w:rFonts w:ascii="Arial" w:hAnsi="Arial" w:eastAsia="Arial" w:cs="Arial"/>
      <w:b/>
      <w:bCs/>
      <w:sz w:val="26"/>
      <w:szCs w:val="26"/>
    </w:rPr>
  </w:style>
  <w:style w:type="paragraph" w:styleId="752">
    <w:name w:val="Heading 5"/>
    <w:basedOn w:val="921"/>
    <w:next w:val="921"/>
    <w:link w:val="75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3">
    <w:name w:val="Heading 5 Char"/>
    <w:link w:val="752"/>
    <w:uiPriority w:val="9"/>
    <w:rPr>
      <w:rFonts w:ascii="Arial" w:hAnsi="Arial" w:eastAsia="Arial" w:cs="Arial"/>
      <w:b/>
      <w:bCs/>
      <w:sz w:val="24"/>
      <w:szCs w:val="24"/>
    </w:rPr>
  </w:style>
  <w:style w:type="paragraph" w:styleId="754">
    <w:name w:val="Heading 6"/>
    <w:basedOn w:val="921"/>
    <w:next w:val="921"/>
    <w:link w:val="75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5">
    <w:name w:val="Heading 6 Char"/>
    <w:link w:val="754"/>
    <w:uiPriority w:val="9"/>
    <w:rPr>
      <w:rFonts w:ascii="Arial" w:hAnsi="Arial" w:eastAsia="Arial" w:cs="Arial"/>
      <w:b/>
      <w:bCs/>
      <w:sz w:val="22"/>
      <w:szCs w:val="22"/>
    </w:rPr>
  </w:style>
  <w:style w:type="paragraph" w:styleId="756">
    <w:name w:val="Heading 7"/>
    <w:basedOn w:val="921"/>
    <w:next w:val="921"/>
    <w:link w:val="75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7">
    <w:name w:val="Heading 7 Char"/>
    <w:link w:val="75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8">
    <w:name w:val="Heading 8"/>
    <w:basedOn w:val="921"/>
    <w:next w:val="921"/>
    <w:link w:val="75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9">
    <w:name w:val="Heading 8 Char"/>
    <w:link w:val="758"/>
    <w:uiPriority w:val="9"/>
    <w:rPr>
      <w:rFonts w:ascii="Arial" w:hAnsi="Arial" w:eastAsia="Arial" w:cs="Arial"/>
      <w:i/>
      <w:iCs/>
      <w:sz w:val="22"/>
      <w:szCs w:val="22"/>
    </w:rPr>
  </w:style>
  <w:style w:type="paragraph" w:styleId="760">
    <w:name w:val="Heading 9"/>
    <w:basedOn w:val="921"/>
    <w:next w:val="921"/>
    <w:link w:val="76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1">
    <w:name w:val="Heading 9 Char"/>
    <w:link w:val="760"/>
    <w:uiPriority w:val="9"/>
    <w:rPr>
      <w:rFonts w:ascii="Arial" w:hAnsi="Arial" w:eastAsia="Arial" w:cs="Arial"/>
      <w:i/>
      <w:iCs/>
      <w:sz w:val="21"/>
      <w:szCs w:val="21"/>
    </w:rPr>
  </w:style>
  <w:style w:type="paragraph" w:styleId="762">
    <w:name w:val="No Spacing"/>
    <w:uiPriority w:val="1"/>
    <w:qFormat/>
    <w:pPr>
      <w:spacing w:before="0" w:after="0" w:line="240" w:lineRule="auto"/>
    </w:pPr>
  </w:style>
  <w:style w:type="paragraph" w:styleId="763">
    <w:name w:val="Title"/>
    <w:basedOn w:val="921"/>
    <w:next w:val="921"/>
    <w:link w:val="76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4">
    <w:name w:val="Title Char"/>
    <w:link w:val="763"/>
    <w:uiPriority w:val="10"/>
    <w:rPr>
      <w:sz w:val="48"/>
      <w:szCs w:val="48"/>
    </w:rPr>
  </w:style>
  <w:style w:type="paragraph" w:styleId="765">
    <w:name w:val="Subtitle"/>
    <w:basedOn w:val="921"/>
    <w:next w:val="921"/>
    <w:link w:val="766"/>
    <w:uiPriority w:val="11"/>
    <w:qFormat/>
    <w:pPr>
      <w:spacing w:before="200" w:after="200"/>
    </w:pPr>
    <w:rPr>
      <w:sz w:val="24"/>
      <w:szCs w:val="24"/>
    </w:rPr>
  </w:style>
  <w:style w:type="character" w:styleId="766">
    <w:name w:val="Subtitle Char"/>
    <w:link w:val="765"/>
    <w:uiPriority w:val="11"/>
    <w:rPr>
      <w:sz w:val="24"/>
      <w:szCs w:val="24"/>
    </w:rPr>
  </w:style>
  <w:style w:type="paragraph" w:styleId="767">
    <w:name w:val="Quote"/>
    <w:basedOn w:val="921"/>
    <w:next w:val="921"/>
    <w:link w:val="768"/>
    <w:uiPriority w:val="29"/>
    <w:qFormat/>
    <w:pPr>
      <w:ind w:left="720" w:right="720"/>
    </w:pPr>
    <w:rPr>
      <w:i/>
    </w:rPr>
  </w:style>
  <w:style w:type="character" w:styleId="768">
    <w:name w:val="Quote Char"/>
    <w:link w:val="767"/>
    <w:uiPriority w:val="29"/>
    <w:rPr>
      <w:i/>
    </w:rPr>
  </w:style>
  <w:style w:type="paragraph" w:styleId="769">
    <w:name w:val="Intense Quote"/>
    <w:basedOn w:val="921"/>
    <w:next w:val="921"/>
    <w:link w:val="77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0">
    <w:name w:val="Intense Quote Char"/>
    <w:link w:val="769"/>
    <w:uiPriority w:val="30"/>
    <w:rPr>
      <w:i/>
    </w:rPr>
  </w:style>
  <w:style w:type="paragraph" w:styleId="771">
    <w:name w:val="Header"/>
    <w:basedOn w:val="921"/>
    <w:link w:val="77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2">
    <w:name w:val="Header Char"/>
    <w:link w:val="771"/>
    <w:uiPriority w:val="99"/>
  </w:style>
  <w:style w:type="paragraph" w:styleId="773">
    <w:name w:val="Footer"/>
    <w:basedOn w:val="921"/>
    <w:link w:val="77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4">
    <w:name w:val="Footer Char"/>
    <w:link w:val="773"/>
    <w:uiPriority w:val="99"/>
  </w:style>
  <w:style w:type="paragraph" w:styleId="775">
    <w:name w:val="Caption"/>
    <w:basedOn w:val="921"/>
    <w:next w:val="9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6">
    <w:name w:val="Caption Char"/>
    <w:basedOn w:val="775"/>
    <w:link w:val="773"/>
    <w:uiPriority w:val="99"/>
  </w:style>
  <w:style w:type="table" w:styleId="777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8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9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0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1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2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4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6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7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8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9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0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1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2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3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14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15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16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17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18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9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0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1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2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3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4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5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6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1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2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3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44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5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6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7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4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5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6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7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8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9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70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1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2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3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74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5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6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77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78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9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80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1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2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3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4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5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6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7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8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9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0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1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2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3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4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5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6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7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8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9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00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1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2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03">
    <w:name w:val="Hyperlink"/>
    <w:uiPriority w:val="99"/>
    <w:unhideWhenUsed/>
    <w:rPr>
      <w:color w:val="0000ff" w:themeColor="hyperlink"/>
      <w:u w:val="single"/>
    </w:rPr>
  </w:style>
  <w:style w:type="paragraph" w:styleId="904">
    <w:name w:val="footnote text"/>
    <w:basedOn w:val="921"/>
    <w:link w:val="905"/>
    <w:uiPriority w:val="99"/>
    <w:semiHidden/>
    <w:unhideWhenUsed/>
    <w:pPr>
      <w:spacing w:after="40" w:line="240" w:lineRule="auto"/>
    </w:pPr>
    <w:rPr>
      <w:sz w:val="18"/>
    </w:rPr>
  </w:style>
  <w:style w:type="character" w:styleId="905">
    <w:name w:val="Footnote Text Char"/>
    <w:link w:val="904"/>
    <w:uiPriority w:val="99"/>
    <w:rPr>
      <w:sz w:val="18"/>
    </w:rPr>
  </w:style>
  <w:style w:type="character" w:styleId="906">
    <w:name w:val="footnote reference"/>
    <w:uiPriority w:val="99"/>
    <w:unhideWhenUsed/>
    <w:rPr>
      <w:vertAlign w:val="superscript"/>
    </w:rPr>
  </w:style>
  <w:style w:type="paragraph" w:styleId="907">
    <w:name w:val="endnote text"/>
    <w:basedOn w:val="921"/>
    <w:link w:val="908"/>
    <w:uiPriority w:val="99"/>
    <w:semiHidden/>
    <w:unhideWhenUsed/>
    <w:pPr>
      <w:spacing w:after="0" w:line="240" w:lineRule="auto"/>
    </w:pPr>
    <w:rPr>
      <w:sz w:val="20"/>
    </w:rPr>
  </w:style>
  <w:style w:type="character" w:styleId="908">
    <w:name w:val="Endnote Text Char"/>
    <w:link w:val="907"/>
    <w:uiPriority w:val="99"/>
    <w:rPr>
      <w:sz w:val="20"/>
    </w:rPr>
  </w:style>
  <w:style w:type="character" w:styleId="909">
    <w:name w:val="endnote reference"/>
    <w:uiPriority w:val="99"/>
    <w:semiHidden/>
    <w:unhideWhenUsed/>
    <w:rPr>
      <w:vertAlign w:val="superscript"/>
    </w:rPr>
  </w:style>
  <w:style w:type="paragraph" w:styleId="910">
    <w:name w:val="toc 1"/>
    <w:basedOn w:val="921"/>
    <w:next w:val="921"/>
    <w:uiPriority w:val="39"/>
    <w:unhideWhenUsed/>
    <w:pPr>
      <w:ind w:left="0" w:right="0" w:firstLine="0"/>
      <w:spacing w:after="57"/>
    </w:pPr>
  </w:style>
  <w:style w:type="paragraph" w:styleId="911">
    <w:name w:val="toc 2"/>
    <w:basedOn w:val="921"/>
    <w:next w:val="921"/>
    <w:uiPriority w:val="39"/>
    <w:unhideWhenUsed/>
    <w:pPr>
      <w:ind w:left="283" w:right="0" w:firstLine="0"/>
      <w:spacing w:after="57"/>
    </w:pPr>
  </w:style>
  <w:style w:type="paragraph" w:styleId="912">
    <w:name w:val="toc 3"/>
    <w:basedOn w:val="921"/>
    <w:next w:val="921"/>
    <w:uiPriority w:val="39"/>
    <w:unhideWhenUsed/>
    <w:pPr>
      <w:ind w:left="567" w:right="0" w:firstLine="0"/>
      <w:spacing w:after="57"/>
    </w:pPr>
  </w:style>
  <w:style w:type="paragraph" w:styleId="913">
    <w:name w:val="toc 4"/>
    <w:basedOn w:val="921"/>
    <w:next w:val="921"/>
    <w:uiPriority w:val="39"/>
    <w:unhideWhenUsed/>
    <w:pPr>
      <w:ind w:left="850" w:right="0" w:firstLine="0"/>
      <w:spacing w:after="57"/>
    </w:pPr>
  </w:style>
  <w:style w:type="paragraph" w:styleId="914">
    <w:name w:val="toc 5"/>
    <w:basedOn w:val="921"/>
    <w:next w:val="921"/>
    <w:uiPriority w:val="39"/>
    <w:unhideWhenUsed/>
    <w:pPr>
      <w:ind w:left="1134" w:right="0" w:firstLine="0"/>
      <w:spacing w:after="57"/>
    </w:pPr>
  </w:style>
  <w:style w:type="paragraph" w:styleId="915">
    <w:name w:val="toc 6"/>
    <w:basedOn w:val="921"/>
    <w:next w:val="921"/>
    <w:uiPriority w:val="39"/>
    <w:unhideWhenUsed/>
    <w:pPr>
      <w:ind w:left="1417" w:right="0" w:firstLine="0"/>
      <w:spacing w:after="57"/>
    </w:pPr>
  </w:style>
  <w:style w:type="paragraph" w:styleId="916">
    <w:name w:val="toc 7"/>
    <w:basedOn w:val="921"/>
    <w:next w:val="921"/>
    <w:uiPriority w:val="39"/>
    <w:unhideWhenUsed/>
    <w:pPr>
      <w:ind w:left="1701" w:right="0" w:firstLine="0"/>
      <w:spacing w:after="57"/>
    </w:pPr>
  </w:style>
  <w:style w:type="paragraph" w:styleId="917">
    <w:name w:val="toc 8"/>
    <w:basedOn w:val="921"/>
    <w:next w:val="921"/>
    <w:uiPriority w:val="39"/>
    <w:unhideWhenUsed/>
    <w:pPr>
      <w:ind w:left="1984" w:right="0" w:firstLine="0"/>
      <w:spacing w:after="57"/>
    </w:pPr>
  </w:style>
  <w:style w:type="paragraph" w:styleId="918">
    <w:name w:val="toc 9"/>
    <w:basedOn w:val="921"/>
    <w:next w:val="921"/>
    <w:uiPriority w:val="39"/>
    <w:unhideWhenUsed/>
    <w:pPr>
      <w:ind w:left="2268" w:right="0" w:firstLine="0"/>
      <w:spacing w:after="57"/>
    </w:pPr>
  </w:style>
  <w:style w:type="paragraph" w:styleId="919">
    <w:name w:val="TOC Heading"/>
    <w:uiPriority w:val="39"/>
    <w:unhideWhenUsed/>
  </w:style>
  <w:style w:type="paragraph" w:styleId="920">
    <w:name w:val="table of figures"/>
    <w:basedOn w:val="921"/>
    <w:next w:val="921"/>
    <w:uiPriority w:val="99"/>
    <w:unhideWhenUsed/>
    <w:pPr>
      <w:spacing w:after="0" w:afterAutospacing="0"/>
    </w:pPr>
  </w:style>
  <w:style w:type="paragraph" w:styleId="921" w:default="1">
    <w:name w:val="Normal"/>
    <w:next w:val="921"/>
    <w:link w:val="921"/>
    <w:qFormat/>
    <w:pPr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922">
    <w:name w:val="Заголовок 1"/>
    <w:basedOn w:val="921"/>
    <w:next w:val="921"/>
    <w:link w:val="934"/>
    <w:qFormat/>
    <w:pPr>
      <w:jc w:val="center"/>
      <w:keepNext/>
      <w:spacing w:before="240" w:after="60"/>
      <w:widowControl/>
      <w:outlineLvl w:val="0"/>
    </w:pPr>
    <w:rPr>
      <w:rFonts w:ascii="Times New Roman" w:hAnsi="Times New Roman" w:cs="Times New Roman"/>
      <w:b/>
      <w:bCs/>
      <w:sz w:val="28"/>
      <w:szCs w:val="32"/>
      <w:lang w:val="en-US" w:eastAsia="en-US"/>
    </w:rPr>
  </w:style>
  <w:style w:type="paragraph" w:styleId="923">
    <w:name w:val="Заголовок 2"/>
    <w:basedOn w:val="921"/>
    <w:next w:val="921"/>
    <w:link w:val="996"/>
    <w:qFormat/>
    <w:pPr>
      <w:jc w:val="center"/>
      <w:keepNext/>
      <w:widowControl/>
      <w:outlineLvl w:val="1"/>
    </w:pPr>
    <w:rPr>
      <w:rFonts w:ascii="Times New Roman" w:hAnsi="Times New Roman" w:cs="Times New Roman"/>
      <w:b/>
      <w:sz w:val="28"/>
      <w:szCs w:val="28"/>
      <w:lang w:val="en-US" w:eastAsia="en-US"/>
    </w:rPr>
  </w:style>
  <w:style w:type="paragraph" w:styleId="924">
    <w:name w:val="Заголовок 3"/>
    <w:basedOn w:val="921"/>
    <w:next w:val="921"/>
    <w:link w:val="935"/>
    <w:qFormat/>
    <w:pPr>
      <w:ind w:firstLine="709"/>
      <w:keepNext/>
      <w:spacing w:before="240" w:after="60"/>
      <w:outlineLvl w:val="2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925">
    <w:name w:val="Заголовок 4"/>
    <w:basedOn w:val="921"/>
    <w:next w:val="921"/>
    <w:link w:val="936"/>
    <w:qFormat/>
    <w:pPr>
      <w:keepNext/>
      <w:spacing w:before="240" w:after="60"/>
      <w:widowControl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926">
    <w:name w:val="Заголовок 5"/>
    <w:basedOn w:val="921"/>
    <w:next w:val="921"/>
    <w:link w:val="1029"/>
    <w:qFormat/>
    <w:pPr>
      <w:ind w:left="6521" w:firstLine="709"/>
      <w:jc w:val="left"/>
      <w:keepNext/>
      <w:outlineLvl w:val="4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27">
    <w:name w:val="Заголовок 6"/>
    <w:basedOn w:val="921"/>
    <w:next w:val="921"/>
    <w:link w:val="1030"/>
    <w:qFormat/>
    <w:pPr>
      <w:ind w:firstLine="709"/>
      <w:jc w:val="center"/>
      <w:keepNext/>
      <w:spacing w:before="480"/>
      <w:outlineLvl w:val="5"/>
    </w:pPr>
    <w:rPr>
      <w:rFonts w:ascii="Times New Roman" w:hAnsi="Times New Roman" w:eastAsia="Calibri" w:cs="Times New Roman"/>
      <w:b/>
      <w:bCs/>
      <w:sz w:val="28"/>
      <w:szCs w:val="28"/>
      <w:lang w:val="en-US" w:eastAsia="en-US"/>
    </w:rPr>
  </w:style>
  <w:style w:type="paragraph" w:styleId="928">
    <w:name w:val="Заголовок 7"/>
    <w:basedOn w:val="921"/>
    <w:next w:val="921"/>
    <w:link w:val="1031"/>
    <w:qFormat/>
    <w:pPr>
      <w:ind w:firstLine="709"/>
      <w:keepNext/>
      <w:spacing w:before="600" w:line="240" w:lineRule="atLeast"/>
      <w:widowControl/>
      <w:outlineLvl w:val="6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29">
    <w:name w:val="Заголовок 8"/>
    <w:basedOn w:val="921"/>
    <w:next w:val="921"/>
    <w:link w:val="1032"/>
    <w:qFormat/>
    <w:pPr>
      <w:ind w:left="36" w:right="36" w:firstLine="709"/>
      <w:jc w:val="center"/>
      <w:keepNext/>
      <w:spacing w:line="240" w:lineRule="atLeast"/>
      <w:widowControl/>
      <w:outlineLvl w:val="7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30">
    <w:name w:val="Заголовок 9"/>
    <w:basedOn w:val="921"/>
    <w:next w:val="921"/>
    <w:link w:val="1033"/>
    <w:qFormat/>
    <w:pPr>
      <w:ind w:left="36" w:right="36" w:firstLine="709"/>
      <w:keepNext/>
      <w:spacing w:line="240" w:lineRule="atLeast"/>
      <w:widowControl/>
      <w:outlineLvl w:val="8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931">
    <w:name w:val="Основной шрифт абзаца"/>
    <w:next w:val="931"/>
    <w:link w:val="921"/>
    <w:semiHidden/>
  </w:style>
  <w:style w:type="table" w:styleId="932">
    <w:name w:val="Обычная таблица"/>
    <w:next w:val="932"/>
    <w:link w:val="921"/>
    <w:semiHidden/>
    <w:tblPr/>
  </w:style>
  <w:style w:type="numbering" w:styleId="933">
    <w:name w:val="Нет списка"/>
    <w:next w:val="933"/>
    <w:link w:val="921"/>
    <w:uiPriority w:val="99"/>
    <w:semiHidden/>
  </w:style>
  <w:style w:type="character" w:styleId="934">
    <w:name w:val="Заголовок 1 Знак1"/>
    <w:next w:val="934"/>
    <w:link w:val="922"/>
    <w:rPr>
      <w:b/>
      <w:bCs/>
      <w:sz w:val="28"/>
      <w:szCs w:val="32"/>
    </w:rPr>
  </w:style>
  <w:style w:type="character" w:styleId="935">
    <w:name w:val="Заголовок 3 Знак1"/>
    <w:next w:val="935"/>
    <w:link w:val="924"/>
    <w:rPr>
      <w:b/>
      <w:bCs/>
      <w:sz w:val="28"/>
      <w:szCs w:val="28"/>
    </w:rPr>
  </w:style>
  <w:style w:type="character" w:styleId="936">
    <w:name w:val="Заголовок 4 Знак1"/>
    <w:next w:val="936"/>
    <w:link w:val="925"/>
    <w:rPr>
      <w:b/>
      <w:bCs/>
      <w:sz w:val="28"/>
      <w:szCs w:val="28"/>
    </w:rPr>
  </w:style>
  <w:style w:type="paragraph" w:styleId="937">
    <w:name w:val="Нижний колонтитул"/>
    <w:basedOn w:val="921"/>
    <w:next w:val="937"/>
    <w:link w:val="938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938">
    <w:name w:val="Нижний колонтитул Знак1"/>
    <w:next w:val="938"/>
    <w:link w:val="937"/>
    <w:rPr>
      <w:rFonts w:ascii="Arial" w:hAnsi="Arial" w:cs="Arial"/>
    </w:rPr>
  </w:style>
  <w:style w:type="character" w:styleId="939">
    <w:name w:val="Номер страницы"/>
    <w:basedOn w:val="931"/>
    <w:next w:val="939"/>
    <w:link w:val="921"/>
  </w:style>
  <w:style w:type="paragraph" w:styleId="940">
    <w:name w:val="Îáû÷íûé"/>
    <w:next w:val="940"/>
    <w:link w:val="921"/>
    <w:uiPriority w:val="99"/>
    <w:pPr>
      <w:jc w:val="both"/>
    </w:pPr>
    <w:rPr>
      <w:sz w:val="24"/>
      <w:lang w:val="ru-RU" w:eastAsia="ru-RU" w:bidi="ar-SA"/>
    </w:rPr>
  </w:style>
  <w:style w:type="paragraph" w:styleId="941">
    <w:name w:val="Текст выноски"/>
    <w:basedOn w:val="921"/>
    <w:next w:val="941"/>
    <w:link w:val="997"/>
    <w:rPr>
      <w:rFonts w:ascii="Tahoma" w:hAnsi="Tahoma" w:cs="Times New Roman"/>
      <w:sz w:val="16"/>
      <w:szCs w:val="16"/>
      <w:lang w:val="en-US" w:eastAsia="en-US"/>
    </w:rPr>
  </w:style>
  <w:style w:type="paragraph" w:styleId="942">
    <w:name w:val="Оглавление 2"/>
    <w:basedOn w:val="921"/>
    <w:next w:val="921"/>
    <w:link w:val="921"/>
    <w:uiPriority w:val="39"/>
    <w:pPr>
      <w:ind w:left="200"/>
      <w:jc w:val="left"/>
    </w:pPr>
    <w:rPr>
      <w:rFonts w:ascii="Times New Roman" w:hAnsi="Times New Roman" w:cs="Times New Roman"/>
      <w:smallCaps/>
    </w:rPr>
  </w:style>
  <w:style w:type="character" w:styleId="943">
    <w:name w:val="Гиперссылка"/>
    <w:next w:val="943"/>
    <w:link w:val="921"/>
    <w:uiPriority w:val="99"/>
    <w:rPr>
      <w:color w:val="0000ff"/>
      <w:u w:val="single"/>
    </w:rPr>
  </w:style>
  <w:style w:type="paragraph" w:styleId="944">
    <w:name w:val="Верхний колонтитул"/>
    <w:basedOn w:val="921"/>
    <w:next w:val="944"/>
    <w:link w:val="945"/>
    <w:uiPriority w:val="99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945">
    <w:name w:val="Верхний колонтитул Знак1"/>
    <w:next w:val="945"/>
    <w:link w:val="944"/>
    <w:rPr>
      <w:rFonts w:ascii="Arial" w:hAnsi="Arial" w:cs="Arial"/>
    </w:rPr>
  </w:style>
  <w:style w:type="paragraph" w:styleId="946">
    <w:name w:val="Arial Narrow 13 pt по ширине Первая строка:  1 см"/>
    <w:basedOn w:val="940"/>
    <w:next w:val="946"/>
    <w:link w:val="921"/>
    <w:pPr>
      <w:ind w:firstLine="567"/>
    </w:pPr>
    <w:rPr>
      <w:rFonts w:ascii="Arial Narrow" w:hAnsi="Arial Narrow"/>
      <w:sz w:val="26"/>
      <w:lang w:val="en-US"/>
    </w:rPr>
  </w:style>
  <w:style w:type="paragraph" w:styleId="947">
    <w:name w:val="аква3"/>
    <w:basedOn w:val="921"/>
    <w:next w:val="947"/>
    <w:link w:val="921"/>
    <w:uiPriority w:val="99"/>
    <w:pPr>
      <w:ind w:firstLine="709"/>
      <w:jc w:val="both"/>
      <w:spacing w:line="360" w:lineRule="auto"/>
      <w:widowControl/>
    </w:pPr>
    <w:rPr>
      <w:rFonts w:ascii="Book Antiqua" w:hAnsi="Book Antiqua" w:cs="Times New Roman"/>
      <w:sz w:val="28"/>
      <w:szCs w:val="24"/>
    </w:rPr>
  </w:style>
  <w:style w:type="paragraph" w:styleId="948">
    <w:name w:val="аква"/>
    <w:basedOn w:val="921"/>
    <w:next w:val="948"/>
    <w:link w:val="921"/>
    <w:uiPriority w:val="99"/>
    <w:pPr>
      <w:ind w:firstLine="709"/>
      <w:jc w:val="both"/>
      <w:widowControl/>
    </w:pPr>
    <w:rPr>
      <w:rFonts w:ascii="Book Antiqua" w:hAnsi="Book Antiqua" w:cs="Times New Roman"/>
      <w:sz w:val="28"/>
      <w:szCs w:val="24"/>
    </w:rPr>
  </w:style>
  <w:style w:type="paragraph" w:styleId="949">
    <w:name w:val="NAmber"/>
    <w:basedOn w:val="948"/>
    <w:next w:val="949"/>
    <w:link w:val="921"/>
    <w:uiPriority w:val="99"/>
    <w:pPr>
      <w:jc w:val="center"/>
    </w:pPr>
    <w:rPr>
      <w:rFonts w:ascii="Gaze" w:hAnsi="Gaze"/>
      <w:b/>
      <w:bCs/>
      <w:sz w:val="36"/>
    </w:rPr>
  </w:style>
  <w:style w:type="paragraph" w:styleId="950">
    <w:name w:val="аквамарин"/>
    <w:basedOn w:val="948"/>
    <w:next w:val="950"/>
    <w:link w:val="921"/>
    <w:uiPriority w:val="99"/>
    <w:pPr>
      <w:jc w:val="center"/>
      <w:keepLines/>
      <w:spacing w:line="360" w:lineRule="auto"/>
    </w:pPr>
    <w:rPr>
      <w:rFonts w:ascii="Monotype Corsiva" w:hAnsi="Monotype Corsiva"/>
    </w:rPr>
  </w:style>
  <w:style w:type="paragraph" w:styleId="951">
    <w:name w:val="Стиль аква5 + 14 пт"/>
    <w:basedOn w:val="921"/>
    <w:next w:val="951"/>
    <w:link w:val="921"/>
    <w:uiPriority w:val="99"/>
    <w:pPr>
      <w:jc w:val="center"/>
      <w:spacing w:line="360" w:lineRule="auto"/>
      <w:widowControl/>
    </w:pPr>
    <w:rPr>
      <w:rFonts w:cs="Times New Roman"/>
      <w:sz w:val="24"/>
      <w:szCs w:val="24"/>
    </w:rPr>
  </w:style>
  <w:style w:type="paragraph" w:styleId="952">
    <w:name w:val="Реферат"/>
    <w:basedOn w:val="921"/>
    <w:next w:val="952"/>
    <w:link w:val="921"/>
    <w:uiPriority w:val="99"/>
    <w:pPr>
      <w:ind w:firstLine="709"/>
      <w:jc w:val="both"/>
      <w:spacing w:line="360" w:lineRule="auto"/>
      <w:widowControl/>
    </w:pPr>
    <w:rPr>
      <w:rFonts w:ascii="Times New Roman" w:hAnsi="Times New Roman" w:cs="Times New Roman"/>
      <w:sz w:val="24"/>
      <w:szCs w:val="24"/>
    </w:rPr>
  </w:style>
  <w:style w:type="paragraph" w:styleId="953">
    <w:name w:val="реферат"/>
    <w:basedOn w:val="954"/>
    <w:next w:val="953"/>
    <w:link w:val="921"/>
    <w:uiPriority w:val="99"/>
    <w:pPr>
      <w:ind w:firstLine="709"/>
      <w:jc w:val="both"/>
      <w:spacing w:before="100" w:beforeAutospacing="1" w:after="100" w:afterAutospacing="1" w:line="360" w:lineRule="auto"/>
    </w:pPr>
  </w:style>
  <w:style w:type="paragraph" w:styleId="954">
    <w:name w:val="Обычный (веб)"/>
    <w:basedOn w:val="921"/>
    <w:next w:val="954"/>
    <w:link w:val="921"/>
    <w:uiPriority w:val="99"/>
    <w:pPr>
      <w:widowControl/>
    </w:pPr>
    <w:rPr>
      <w:rFonts w:ascii="Times New Roman" w:hAnsi="Times New Roman" w:cs="Times New Roman"/>
      <w:sz w:val="24"/>
      <w:szCs w:val="24"/>
    </w:rPr>
  </w:style>
  <w:style w:type="table" w:styleId="955">
    <w:name w:val="Сетка таблицы"/>
    <w:basedOn w:val="932"/>
    <w:next w:val="955"/>
    <w:link w:val="921"/>
    <w:tblPr/>
  </w:style>
  <w:style w:type="paragraph" w:styleId="956">
    <w:name w:val="Основной текст 3"/>
    <w:basedOn w:val="921"/>
    <w:next w:val="956"/>
    <w:link w:val="957"/>
    <w:pPr>
      <w:jc w:val="both"/>
    </w:pPr>
    <w:rPr>
      <w:rFonts w:ascii="Courier New" w:hAnsi="Courier New" w:cs="Times New Roman"/>
      <w:sz w:val="22"/>
      <w:lang w:val="en-US" w:eastAsia="en-US"/>
    </w:rPr>
  </w:style>
  <w:style w:type="character" w:styleId="957">
    <w:name w:val="Основной текст 3 Знак2"/>
    <w:next w:val="957"/>
    <w:link w:val="956"/>
    <w:rPr>
      <w:rFonts w:ascii="Courier New" w:hAnsi="Courier New"/>
      <w:sz w:val="22"/>
    </w:rPr>
  </w:style>
  <w:style w:type="paragraph" w:styleId="958">
    <w:name w:val="Основной текст"/>
    <w:basedOn w:val="921"/>
    <w:next w:val="958"/>
    <w:link w:val="959"/>
    <w:pPr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959">
    <w:name w:val="Основной текст Знак1"/>
    <w:next w:val="959"/>
    <w:link w:val="958"/>
    <w:rPr>
      <w:sz w:val="24"/>
      <w:szCs w:val="24"/>
    </w:rPr>
  </w:style>
  <w:style w:type="paragraph" w:styleId="960">
    <w:name w:val="Основной текст с отступом"/>
    <w:basedOn w:val="921"/>
    <w:next w:val="960"/>
    <w:link w:val="961"/>
    <w:pPr>
      <w:ind w:left="283"/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961">
    <w:name w:val="Основной текст с отступом Знак1"/>
    <w:next w:val="961"/>
    <w:link w:val="960"/>
    <w:rPr>
      <w:sz w:val="24"/>
      <w:szCs w:val="24"/>
    </w:rPr>
  </w:style>
  <w:style w:type="paragraph" w:styleId="962">
    <w:name w:val="Список"/>
    <w:basedOn w:val="921"/>
    <w:next w:val="962"/>
    <w:link w:val="921"/>
    <w:uiPriority w:val="99"/>
    <w:pPr>
      <w:ind w:left="283" w:hanging="283"/>
      <w:widowControl/>
    </w:pPr>
    <w:rPr>
      <w:rFonts w:ascii="Times New Roman" w:hAnsi="Times New Roman" w:cs="Times New Roman"/>
      <w:sz w:val="24"/>
      <w:szCs w:val="24"/>
    </w:rPr>
  </w:style>
  <w:style w:type="paragraph" w:styleId="963">
    <w:name w:val="ConsNormal"/>
    <w:next w:val="963"/>
    <w:link w:val="921"/>
    <w:pPr>
      <w:ind w:right="19772" w:firstLine="720"/>
      <w:jc w:val="both"/>
    </w:pPr>
    <w:rPr>
      <w:rFonts w:ascii="Arial" w:hAnsi="Arial" w:cs="Arial"/>
      <w:lang w:val="ru-RU" w:eastAsia="ru-RU" w:bidi="ar-SA"/>
    </w:rPr>
  </w:style>
  <w:style w:type="character" w:styleId="964">
    <w:name w:val="fts-hit"/>
    <w:next w:val="964"/>
    <w:link w:val="921"/>
    <w:uiPriority w:val="99"/>
    <w:rPr>
      <w:shd w:val="clear" w:color="auto" w:fill="ffc0cb"/>
    </w:rPr>
  </w:style>
  <w:style w:type="paragraph" w:styleId="965">
    <w:name w:val="ConsPlusNormal"/>
    <w:next w:val="965"/>
    <w:link w:val="1020"/>
    <w:pPr>
      <w:ind w:firstLine="720"/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966">
    <w:name w:val="Стандартный HTML"/>
    <w:basedOn w:val="921"/>
    <w:next w:val="966"/>
    <w:link w:val="967"/>
    <w:uiPriority w:val="99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Times New Roman"/>
      <w:lang w:val="en-US" w:eastAsia="en-US"/>
    </w:rPr>
  </w:style>
  <w:style w:type="character" w:styleId="967">
    <w:name w:val="Стандартный HTML Знак1"/>
    <w:next w:val="967"/>
    <w:link w:val="966"/>
    <w:uiPriority w:val="99"/>
    <w:rPr>
      <w:rFonts w:ascii="Courier New" w:hAnsi="Courier New" w:cs="Courier New"/>
    </w:rPr>
  </w:style>
  <w:style w:type="character" w:styleId="968">
    <w:name w:val="Строгий"/>
    <w:next w:val="968"/>
    <w:link w:val="921"/>
    <w:qFormat/>
    <w:rPr>
      <w:b/>
      <w:bCs/>
    </w:rPr>
  </w:style>
  <w:style w:type="paragraph" w:styleId="969">
    <w:name w:val="Iau?iue"/>
    <w:next w:val="969"/>
    <w:link w:val="921"/>
    <w:pPr>
      <w:jc w:val="both"/>
      <w:widowControl w:val="off"/>
    </w:pPr>
    <w:rPr>
      <w:lang w:val="ru-RU" w:eastAsia="ar-SA" w:bidi="ar-SA"/>
    </w:rPr>
  </w:style>
  <w:style w:type="paragraph" w:styleId="970">
    <w:name w:val="ConsPlusTitle"/>
    <w:next w:val="970"/>
    <w:link w:val="921"/>
    <w:uiPriority w:val="99"/>
    <w:pPr>
      <w:jc w:val="both"/>
      <w:widowControl w:val="off"/>
    </w:pPr>
    <w:rPr>
      <w:rFonts w:ascii="Arial" w:hAnsi="Arial" w:cs="Arial"/>
      <w:b/>
      <w:bCs/>
      <w:sz w:val="16"/>
      <w:szCs w:val="16"/>
      <w:lang w:val="ru-RU" w:eastAsia="ru-RU" w:bidi="ar-SA"/>
    </w:rPr>
  </w:style>
  <w:style w:type="paragraph" w:styleId="971">
    <w:name w:val="Стиль По ширине Перед:  6 пт"/>
    <w:basedOn w:val="921"/>
    <w:next w:val="971"/>
    <w:link w:val="921"/>
    <w:pPr>
      <w:ind w:firstLine="709"/>
      <w:widowControl/>
    </w:pPr>
    <w:rPr>
      <w:rFonts w:ascii="Times New Roman" w:hAnsi="Times New Roman" w:cs="Times New Roman"/>
      <w:sz w:val="28"/>
      <w:szCs w:val="28"/>
    </w:rPr>
  </w:style>
  <w:style w:type="paragraph" w:styleId="972">
    <w:name w:val="Стиль По ширине Первая строка:  1.25 см"/>
    <w:basedOn w:val="921"/>
    <w:next w:val="972"/>
    <w:link w:val="921"/>
    <w:uiPriority w:val="99"/>
    <w:pPr>
      <w:ind w:firstLine="709"/>
      <w:jc w:val="both"/>
      <w:spacing w:before="120"/>
      <w:widowControl/>
    </w:pPr>
    <w:rPr>
      <w:rFonts w:ascii="Times New Roman" w:hAnsi="Times New Roman" w:cs="Times New Roman"/>
      <w:sz w:val="24"/>
    </w:rPr>
  </w:style>
  <w:style w:type="paragraph" w:styleId="973">
    <w:name w:val="zagc-1"/>
    <w:basedOn w:val="921"/>
    <w:next w:val="973"/>
    <w:link w:val="921"/>
    <w:pPr>
      <w:ind w:firstLine="150"/>
      <w:jc w:val="center"/>
      <w:spacing w:before="135" w:after="60"/>
      <w:widowControl/>
    </w:pPr>
    <w:rPr>
      <w:b/>
      <w:bCs/>
      <w:caps/>
      <w:color w:val="29211e"/>
    </w:rPr>
  </w:style>
  <w:style w:type="paragraph" w:styleId="974">
    <w:name w:val="Iau?iue3"/>
    <w:next w:val="974"/>
    <w:link w:val="921"/>
    <w:uiPriority w:val="99"/>
    <w:pPr>
      <w:jc w:val="both"/>
      <w:widowControl w:val="off"/>
    </w:pPr>
    <w:rPr>
      <w:lang w:val="ru-RU" w:eastAsia="ru-RU" w:bidi="ar-SA"/>
    </w:rPr>
  </w:style>
  <w:style w:type="paragraph" w:styleId="975">
    <w:name w:val="Абзац списка"/>
    <w:basedOn w:val="921"/>
    <w:next w:val="975"/>
    <w:link w:val="1066"/>
    <w:uiPriority w:val="34"/>
    <w:qFormat/>
    <w:pPr>
      <w:contextualSpacing/>
      <w:ind w:left="720"/>
      <w:spacing w:after="200" w:line="276" w:lineRule="auto"/>
      <w:widowControl/>
    </w:pPr>
    <w:rPr>
      <w:rFonts w:ascii="Times New Roman" w:hAnsi="Times New Roman" w:cs="Times New Roman"/>
      <w:sz w:val="22"/>
      <w:szCs w:val="22"/>
      <w:lang w:val="en-US" w:eastAsia="en-US"/>
    </w:rPr>
  </w:style>
  <w:style w:type="paragraph" w:styleId="976">
    <w:name w:val="zagc-0"/>
    <w:basedOn w:val="921"/>
    <w:next w:val="976"/>
    <w:link w:val="921"/>
    <w:pPr>
      <w:ind w:firstLine="150"/>
      <w:jc w:val="center"/>
      <w:spacing w:before="180" w:after="60"/>
      <w:widowControl/>
    </w:pPr>
    <w:rPr>
      <w:b/>
      <w:bCs/>
      <w:caps/>
      <w:color w:val="29211e"/>
      <w:sz w:val="24"/>
      <w:szCs w:val="24"/>
    </w:rPr>
  </w:style>
  <w:style w:type="paragraph" w:styleId="977">
    <w:name w:val="Подзаголовок,Обычный таблица"/>
    <w:basedOn w:val="921"/>
    <w:next w:val="921"/>
    <w:link w:val="978"/>
    <w:uiPriority w:val="99"/>
    <w:qFormat/>
    <w:pPr>
      <w:ind w:firstLine="709"/>
      <w:jc w:val="both"/>
      <w:spacing w:after="60"/>
      <w:outlineLvl w:val="1"/>
    </w:pPr>
    <w:rPr>
      <w:rFonts w:ascii="Times New Roman" w:hAnsi="Times New Roman" w:cs="Times New Roman"/>
      <w:sz w:val="28"/>
      <w:szCs w:val="28"/>
      <w:lang w:val="en-US" w:eastAsia="en-US"/>
    </w:rPr>
  </w:style>
  <w:style w:type="character" w:styleId="978">
    <w:name w:val="Подзаголовок Знак2,Обычный таблица Знак"/>
    <w:next w:val="978"/>
    <w:link w:val="977"/>
    <w:uiPriority w:val="99"/>
    <w:rPr>
      <w:sz w:val="28"/>
      <w:szCs w:val="28"/>
    </w:rPr>
  </w:style>
  <w:style w:type="paragraph" w:styleId="979">
    <w:name w:val="Оглавление 3"/>
    <w:basedOn w:val="921"/>
    <w:next w:val="921"/>
    <w:link w:val="921"/>
    <w:uiPriority w:val="39"/>
    <w:pPr>
      <w:ind w:left="400"/>
      <w:jc w:val="left"/>
    </w:pPr>
    <w:rPr>
      <w:rFonts w:ascii="Times New Roman" w:hAnsi="Times New Roman" w:cs="Times New Roman"/>
      <w:i/>
      <w:iCs/>
    </w:rPr>
  </w:style>
  <w:style w:type="paragraph" w:styleId="980">
    <w:name w:val="Прижатый влево"/>
    <w:basedOn w:val="921"/>
    <w:next w:val="921"/>
    <w:link w:val="921"/>
    <w:uiPriority w:val="99"/>
    <w:rPr>
      <w:sz w:val="24"/>
      <w:szCs w:val="24"/>
    </w:rPr>
  </w:style>
  <w:style w:type="paragraph" w:styleId="981">
    <w:name w:val="Нормальный (таблица)"/>
    <w:basedOn w:val="921"/>
    <w:next w:val="921"/>
    <w:link w:val="921"/>
    <w:uiPriority w:val="99"/>
    <w:pPr>
      <w:jc w:val="both"/>
    </w:pPr>
    <w:rPr>
      <w:sz w:val="24"/>
      <w:szCs w:val="24"/>
    </w:rPr>
  </w:style>
  <w:style w:type="character" w:styleId="982">
    <w:name w:val="Цветовое выделение"/>
    <w:next w:val="982"/>
    <w:link w:val="921"/>
    <w:uiPriority w:val="99"/>
    <w:rPr>
      <w:b/>
      <w:bCs/>
      <w:color w:val="000080"/>
    </w:rPr>
  </w:style>
  <w:style w:type="paragraph" w:styleId="983">
    <w:name w:val="Оглавление 1"/>
    <w:basedOn w:val="921"/>
    <w:next w:val="921"/>
    <w:link w:val="921"/>
    <w:uiPriority w:val="39"/>
    <w:unhideWhenUsed/>
    <w:pPr>
      <w:jc w:val="left"/>
      <w:spacing w:before="120" w:after="120"/>
    </w:pPr>
    <w:rPr>
      <w:rFonts w:ascii="Times New Roman" w:hAnsi="Times New Roman" w:cs="Times New Roman"/>
      <w:b/>
      <w:bCs/>
      <w:caps/>
    </w:rPr>
  </w:style>
  <w:style w:type="paragraph" w:styleId="984">
    <w:name w:val="Без интервала,с интервалом,Без интервала1,No Spacing,No Spacing1"/>
    <w:next w:val="984"/>
    <w:link w:val="985"/>
    <w:uiPriority w:val="1"/>
    <w:qFormat/>
    <w:pPr>
      <w:jc w:val="both"/>
    </w:pPr>
    <w:rPr>
      <w:sz w:val="24"/>
      <w:szCs w:val="22"/>
      <w:lang w:val="ru-RU" w:eastAsia="en-US" w:bidi="ar-SA"/>
    </w:rPr>
  </w:style>
  <w:style w:type="character" w:styleId="985">
    <w:name w:val="Без интервала Знак,с интервалом Знак,Без интервала1 Знак,No Spacing Знак,No Spacing1 Знак"/>
    <w:next w:val="985"/>
    <w:link w:val="984"/>
    <w:uiPriority w:val="1"/>
    <w:rPr>
      <w:sz w:val="24"/>
      <w:szCs w:val="22"/>
      <w:lang w:eastAsia="en-US" w:bidi="ar-SA"/>
    </w:rPr>
  </w:style>
  <w:style w:type="paragraph" w:styleId="986">
    <w:name w:val="Маркированный"/>
    <w:basedOn w:val="921"/>
    <w:next w:val="986"/>
    <w:link w:val="921"/>
    <w:uiPriority w:val="99"/>
    <w:pPr>
      <w:numPr>
        <w:ilvl w:val="0"/>
        <w:numId w:val="1"/>
      </w:numPr>
      <w:widowControl/>
    </w:pPr>
    <w:rPr>
      <w:rFonts w:ascii="Times New Roman" w:hAnsi="Times New Roman" w:cs="Times New Roman"/>
      <w:sz w:val="28"/>
      <w:szCs w:val="28"/>
    </w:rPr>
  </w:style>
  <w:style w:type="paragraph" w:styleId="987">
    <w:name w:val="ConsPlusNonformat"/>
    <w:next w:val="987"/>
    <w:link w:val="921"/>
    <w:uiPriority w:val="99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88">
    <w:name w:val="S_Обычный жирный"/>
    <w:basedOn w:val="971"/>
    <w:next w:val="988"/>
    <w:link w:val="1365"/>
    <w:qFormat/>
  </w:style>
  <w:style w:type="paragraph" w:styleId="989">
    <w:name w:val="Заголовок оглавления"/>
    <w:basedOn w:val="922"/>
    <w:next w:val="921"/>
    <w:link w:val="921"/>
    <w:uiPriority w:val="99"/>
    <w:qFormat/>
    <w:pPr>
      <w:jc w:val="left"/>
      <w:keepLines/>
      <w:spacing w:before="480" w:after="0" w:line="276" w:lineRule="auto"/>
      <w:outlineLvl w:val="9"/>
    </w:pPr>
    <w:rPr>
      <w:rFonts w:ascii="Cambria" w:hAnsi="Cambria" w:eastAsia="Times New Roman" w:cs="Times New Roman"/>
      <w:color w:val="365f91"/>
      <w:sz w:val="28"/>
      <w:szCs w:val="28"/>
      <w:lang w:eastAsia="en-US"/>
    </w:rPr>
  </w:style>
  <w:style w:type="paragraph" w:styleId="990">
    <w:name w:val="Оглавление 4"/>
    <w:basedOn w:val="921"/>
    <w:next w:val="921"/>
    <w:link w:val="921"/>
    <w:uiPriority w:val="39"/>
    <w:unhideWhenUsed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991">
    <w:name w:val="Оглавление 5"/>
    <w:basedOn w:val="921"/>
    <w:next w:val="921"/>
    <w:link w:val="921"/>
    <w:uiPriority w:val="39"/>
    <w:unhideWhenUsed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paragraph" w:styleId="992">
    <w:name w:val="Оглавление 6"/>
    <w:basedOn w:val="921"/>
    <w:next w:val="921"/>
    <w:link w:val="921"/>
    <w:uiPriority w:val="39"/>
    <w:unhideWhenUsed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993">
    <w:name w:val="Оглавление 7"/>
    <w:basedOn w:val="921"/>
    <w:next w:val="921"/>
    <w:link w:val="921"/>
    <w:uiPriority w:val="39"/>
    <w:unhideWhenUsed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994">
    <w:name w:val="Оглавление 8"/>
    <w:basedOn w:val="921"/>
    <w:next w:val="921"/>
    <w:link w:val="921"/>
    <w:uiPriority w:val="39"/>
    <w:unhideWhenUsed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995">
    <w:name w:val="Оглавление 9"/>
    <w:basedOn w:val="921"/>
    <w:next w:val="921"/>
    <w:link w:val="921"/>
    <w:uiPriority w:val="39"/>
    <w:unhideWhenUsed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character" w:styleId="996">
    <w:name w:val="Заголовок 2 Знак1"/>
    <w:next w:val="996"/>
    <w:link w:val="923"/>
    <w:rPr>
      <w:b/>
      <w:sz w:val="28"/>
      <w:szCs w:val="28"/>
    </w:rPr>
  </w:style>
  <w:style w:type="character" w:styleId="997">
    <w:name w:val="Текст выноски Знак1"/>
    <w:next w:val="997"/>
    <w:link w:val="941"/>
    <w:rPr>
      <w:rFonts w:ascii="Tahoma" w:hAnsi="Tahoma" w:cs="Tahoma"/>
      <w:sz w:val="16"/>
      <w:szCs w:val="16"/>
    </w:rPr>
  </w:style>
  <w:style w:type="character" w:styleId="998">
    <w:name w:val="WW8Num8z0"/>
    <w:next w:val="998"/>
    <w:link w:val="921"/>
    <w:uiPriority w:val="99"/>
    <w:rPr>
      <w:rFonts w:ascii="Symbol" w:hAnsi="Symbol"/>
      <w:sz w:val="18"/>
    </w:rPr>
  </w:style>
  <w:style w:type="paragraph" w:styleId="999">
    <w:name w:val="Знак1"/>
    <w:basedOn w:val="921"/>
    <w:next w:val="921"/>
    <w:link w:val="921"/>
    <w:semiHidden/>
    <w:pPr>
      <w:jc w:val="left"/>
      <w:spacing w:after="160" w:line="240" w:lineRule="exact"/>
      <w:widowControl/>
    </w:pPr>
    <w:rPr>
      <w:lang w:val="en-US" w:eastAsia="en-US"/>
    </w:rPr>
  </w:style>
  <w:style w:type="paragraph" w:styleId="1000">
    <w:name w:val="Название"/>
    <w:basedOn w:val="921"/>
    <w:next w:val="1000"/>
    <w:link w:val="1001"/>
    <w:qFormat/>
    <w:pPr>
      <w:jc w:val="center"/>
      <w:widowControl/>
    </w:pPr>
    <w:rPr>
      <w:rFonts w:ascii="Times New Roman" w:hAnsi="Times New Roman" w:cs="Times New Roman"/>
      <w:sz w:val="32"/>
      <w:lang w:val="en-US" w:eastAsia="en-US"/>
    </w:rPr>
  </w:style>
  <w:style w:type="character" w:styleId="1001">
    <w:name w:val="Название Знак1"/>
    <w:next w:val="1001"/>
    <w:link w:val="1000"/>
    <w:rPr>
      <w:sz w:val="32"/>
    </w:rPr>
  </w:style>
  <w:style w:type="paragraph" w:styleId="1002">
    <w:name w:val="Основной текст с отступом 3"/>
    <w:basedOn w:val="921"/>
    <w:next w:val="1002"/>
    <w:link w:val="1003"/>
    <w:unhideWhenUsed/>
    <w:pPr>
      <w:ind w:left="283"/>
      <w:spacing w:after="120"/>
    </w:pPr>
    <w:rPr>
      <w:rFonts w:cs="Times New Roman"/>
      <w:sz w:val="16"/>
      <w:szCs w:val="16"/>
      <w:lang w:val="en-US" w:eastAsia="en-US"/>
    </w:rPr>
  </w:style>
  <w:style w:type="character" w:styleId="1003">
    <w:name w:val="Основной текст с отступом 3 Знак2"/>
    <w:next w:val="1003"/>
    <w:link w:val="1002"/>
    <w:rPr>
      <w:rFonts w:ascii="Arial" w:hAnsi="Arial" w:cs="Arial"/>
      <w:sz w:val="16"/>
      <w:szCs w:val="16"/>
    </w:rPr>
  </w:style>
  <w:style w:type="paragraph" w:styleId="1004">
    <w:name w:val="ConsNonformat"/>
    <w:next w:val="1004"/>
    <w:link w:val="921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1005">
    <w:name w:val="ConsCell"/>
    <w:next w:val="1005"/>
    <w:link w:val="921"/>
    <w:pPr>
      <w:widowControl w:val="off"/>
    </w:pPr>
    <w:rPr>
      <w:rFonts w:ascii="Arial" w:hAnsi="Arial" w:cs="Arial"/>
      <w:lang w:val="ru-RU" w:eastAsia="ru-RU" w:bidi="ar-SA"/>
    </w:rPr>
  </w:style>
  <w:style w:type="paragraph" w:styleId="1006">
    <w:name w:val="Стиль1"/>
    <w:basedOn w:val="921"/>
    <w:next w:val="1006"/>
    <w:link w:val="1007"/>
    <w:qFormat/>
    <w:rPr>
      <w:rFonts w:ascii="Times New Roman" w:hAnsi="Times New Roman" w:cs="Times New Roman"/>
      <w:sz w:val="26"/>
      <w:szCs w:val="26"/>
      <w:lang w:val="en-US" w:eastAsia="en-US"/>
    </w:rPr>
  </w:style>
  <w:style w:type="character" w:styleId="1007">
    <w:name w:val="Стиль1 Знак"/>
    <w:next w:val="1007"/>
    <w:link w:val="1006"/>
    <w:rPr>
      <w:sz w:val="26"/>
      <w:szCs w:val="26"/>
    </w:rPr>
  </w:style>
  <w:style w:type="paragraph" w:styleId="1008">
    <w:name w:val="Стиль Times New Roman 14 пт По ширине Первая строка:  1.25 см С..."/>
    <w:basedOn w:val="921"/>
    <w:next w:val="1008"/>
    <w:link w:val="921"/>
    <w:pPr>
      <w:ind w:right="-40" w:firstLine="709"/>
      <w:widowControl/>
    </w:pPr>
    <w:rPr>
      <w:rFonts w:ascii="Times New Roman" w:hAnsi="Times New Roman" w:cs="Times New Roman"/>
      <w:sz w:val="28"/>
      <w:lang w:eastAsia="ar-SA"/>
    </w:rPr>
  </w:style>
  <w:style w:type="paragraph" w:styleId="1009">
    <w:name w:val="Default"/>
    <w:next w:val="1009"/>
    <w:link w:val="921"/>
    <w:rPr>
      <w:color w:val="000000"/>
      <w:sz w:val="24"/>
      <w:szCs w:val="24"/>
      <w:lang w:val="ru-RU" w:eastAsia="ru-RU" w:bidi="ar-SA"/>
    </w:rPr>
  </w:style>
  <w:style w:type="paragraph" w:styleId="1010">
    <w:name w:val="tekstob"/>
    <w:basedOn w:val="921"/>
    <w:next w:val="1010"/>
    <w:link w:val="921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11">
    <w:name w:val="u"/>
    <w:basedOn w:val="921"/>
    <w:next w:val="1011"/>
    <w:link w:val="921"/>
    <w:pPr>
      <w:ind w:firstLine="390"/>
      <w:widowControl/>
    </w:pPr>
    <w:rPr>
      <w:rFonts w:ascii="Times New Roman" w:hAnsi="Times New Roman" w:cs="Times New Roman"/>
      <w:sz w:val="24"/>
      <w:szCs w:val="24"/>
    </w:rPr>
  </w:style>
  <w:style w:type="paragraph" w:styleId="1012">
    <w:name w:val="headertext"/>
    <w:basedOn w:val="921"/>
    <w:next w:val="1012"/>
    <w:link w:val="921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13">
    <w:name w:val="unformattext"/>
    <w:basedOn w:val="921"/>
    <w:next w:val="1013"/>
    <w:link w:val="921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14">
    <w:name w:val="formattext"/>
    <w:basedOn w:val="921"/>
    <w:next w:val="1014"/>
    <w:link w:val="921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15">
    <w:name w:val="Гипертекстовая ссылка"/>
    <w:next w:val="1015"/>
    <w:link w:val="921"/>
    <w:rPr>
      <w:rFonts w:cs="Times New Roman"/>
      <w:b/>
      <w:bCs/>
      <w:color w:val="008000"/>
    </w:rPr>
  </w:style>
  <w:style w:type="paragraph" w:styleId="1016">
    <w:name w:val="Основной текст 2"/>
    <w:basedOn w:val="921"/>
    <w:next w:val="1016"/>
    <w:link w:val="1017"/>
    <w:unhideWhenUsed/>
    <w:pPr>
      <w:spacing w:after="120" w:line="480" w:lineRule="auto"/>
    </w:pPr>
    <w:rPr>
      <w:rFonts w:cs="Times New Roman"/>
      <w:lang w:val="en-US" w:eastAsia="en-US"/>
    </w:rPr>
  </w:style>
  <w:style w:type="character" w:styleId="1017">
    <w:name w:val="Основной текст 2 Знак2"/>
    <w:next w:val="1017"/>
    <w:link w:val="1016"/>
    <w:rPr>
      <w:rFonts w:ascii="Arial" w:hAnsi="Arial" w:cs="Arial"/>
    </w:rPr>
  </w:style>
  <w:style w:type="paragraph" w:styleId="1018">
    <w:name w:val="No Spacing2"/>
    <w:next w:val="1018"/>
    <w:link w:val="921"/>
    <w:rPr>
      <w:sz w:val="22"/>
      <w:szCs w:val="22"/>
      <w:lang w:val="ru-RU" w:eastAsia="ru-RU" w:bidi="ar-SA"/>
    </w:rPr>
  </w:style>
  <w:style w:type="paragraph" w:styleId="1019">
    <w:name w:val="s_151"/>
    <w:basedOn w:val="921"/>
    <w:next w:val="1019"/>
    <w:link w:val="921"/>
    <w:pPr>
      <w:ind w:left="825"/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20">
    <w:name w:val="ConsPlusNormal Знак"/>
    <w:next w:val="1020"/>
    <w:link w:val="965"/>
    <w:rPr>
      <w:rFonts w:ascii="Arial" w:hAnsi="Arial" w:cs="Arial"/>
      <w:lang w:val="ru-RU" w:eastAsia="ru-RU" w:bidi="ar-SA"/>
    </w:rPr>
  </w:style>
  <w:style w:type="character" w:styleId="1021">
    <w:name w:val="Продолжение ссылки"/>
    <w:basedOn w:val="1015"/>
    <w:next w:val="1021"/>
    <w:link w:val="921"/>
    <w:uiPriority w:val="99"/>
  </w:style>
  <w:style w:type="paragraph" w:styleId="1022">
    <w:name w:val="Подчёркнуный текст"/>
    <w:basedOn w:val="921"/>
    <w:next w:val="921"/>
    <w:link w:val="921"/>
    <w:uiPriority w:val="99"/>
    <w:pPr>
      <w:ind w:firstLine="720"/>
      <w:pBdr>
        <w:bottom w:val="single" w:color="000000" w:sz="4" w:space="0"/>
      </w:pBdr>
    </w:pPr>
    <w:rPr>
      <w:rFonts w:ascii="Times New Roman" w:hAnsi="Times New Roman" w:cs="Times New Roman"/>
      <w:sz w:val="24"/>
      <w:szCs w:val="24"/>
    </w:rPr>
  </w:style>
  <w:style w:type="character" w:styleId="1023">
    <w:name w:val="ecattext"/>
    <w:basedOn w:val="931"/>
    <w:next w:val="1023"/>
    <w:link w:val="921"/>
  </w:style>
  <w:style w:type="character" w:styleId="1024">
    <w:name w:val="Знак примечания"/>
    <w:next w:val="1024"/>
    <w:link w:val="921"/>
    <w:unhideWhenUsed/>
    <w:rPr>
      <w:sz w:val="16"/>
      <w:szCs w:val="16"/>
    </w:rPr>
  </w:style>
  <w:style w:type="paragraph" w:styleId="1025">
    <w:name w:val="Текст примечания"/>
    <w:basedOn w:val="921"/>
    <w:next w:val="1025"/>
    <w:link w:val="1026"/>
    <w:unhideWhenUsed/>
    <w:rPr>
      <w:rFonts w:cs="Times New Roman"/>
      <w:lang w:val="en-US" w:eastAsia="en-US"/>
    </w:rPr>
  </w:style>
  <w:style w:type="character" w:styleId="1026">
    <w:name w:val="Текст примечания Знак3"/>
    <w:next w:val="1026"/>
    <w:link w:val="1025"/>
    <w:rPr>
      <w:rFonts w:ascii="Arial" w:hAnsi="Arial" w:cs="Arial"/>
    </w:rPr>
  </w:style>
  <w:style w:type="paragraph" w:styleId="1027">
    <w:name w:val="Тема примечания"/>
    <w:basedOn w:val="1025"/>
    <w:next w:val="1025"/>
    <w:link w:val="1028"/>
    <w:unhideWhenUsed/>
    <w:rPr>
      <w:b/>
      <w:bCs/>
    </w:rPr>
  </w:style>
  <w:style w:type="character" w:styleId="1028">
    <w:name w:val="Тема примечания Знак1"/>
    <w:next w:val="1028"/>
    <w:link w:val="1027"/>
    <w:rPr>
      <w:rFonts w:ascii="Arial" w:hAnsi="Arial" w:cs="Arial"/>
      <w:b/>
      <w:bCs/>
    </w:rPr>
  </w:style>
  <w:style w:type="character" w:styleId="1029">
    <w:name w:val="Заголовок 5 Знак1"/>
    <w:next w:val="1029"/>
    <w:link w:val="926"/>
    <w:rPr>
      <w:rFonts w:eastAsia="Calibri"/>
      <w:sz w:val="28"/>
      <w:szCs w:val="28"/>
      <w:lang w:eastAsia="en-US"/>
    </w:rPr>
  </w:style>
  <w:style w:type="character" w:styleId="1030">
    <w:name w:val="Заголовок 6 Знак1"/>
    <w:next w:val="1030"/>
    <w:link w:val="927"/>
    <w:rPr>
      <w:rFonts w:eastAsia="Calibri"/>
      <w:b/>
      <w:bCs/>
      <w:sz w:val="28"/>
      <w:szCs w:val="28"/>
      <w:lang w:eastAsia="en-US"/>
    </w:rPr>
  </w:style>
  <w:style w:type="character" w:styleId="1031">
    <w:name w:val="Заголовок 7 Знак1"/>
    <w:next w:val="1031"/>
    <w:link w:val="928"/>
    <w:rPr>
      <w:rFonts w:eastAsia="Calibri"/>
      <w:sz w:val="28"/>
      <w:szCs w:val="28"/>
      <w:lang w:eastAsia="en-US"/>
    </w:rPr>
  </w:style>
  <w:style w:type="character" w:styleId="1032">
    <w:name w:val="Заголовок 8 Знак1"/>
    <w:next w:val="1032"/>
    <w:link w:val="929"/>
    <w:rPr>
      <w:rFonts w:eastAsia="Calibri"/>
      <w:sz w:val="28"/>
      <w:szCs w:val="28"/>
      <w:lang w:eastAsia="en-US"/>
    </w:rPr>
  </w:style>
  <w:style w:type="character" w:styleId="1033">
    <w:name w:val="Заголовок 9 Знак1"/>
    <w:next w:val="1033"/>
    <w:link w:val="930"/>
    <w:rPr>
      <w:rFonts w:eastAsia="Calibri"/>
      <w:sz w:val="28"/>
      <w:szCs w:val="28"/>
      <w:lang w:eastAsia="en-US"/>
    </w:rPr>
  </w:style>
  <w:style w:type="paragraph" w:styleId="1034">
    <w:name w:val="Название объекта"/>
    <w:basedOn w:val="921"/>
    <w:next w:val="921"/>
    <w:link w:val="921"/>
    <w:qFormat/>
    <w:pPr>
      <w:ind w:left="-57" w:right="-57" w:firstLine="709"/>
      <w:jc w:val="center"/>
    </w:pPr>
    <w:rPr>
      <w:rFonts w:ascii="Times New Roman" w:hAnsi="Times New Roman" w:eastAsia="Calibri" w:cs="Times New Roman"/>
      <w:b/>
      <w:szCs w:val="28"/>
      <w:lang w:eastAsia="en-US"/>
    </w:rPr>
  </w:style>
  <w:style w:type="character" w:styleId="1035">
    <w:name w:val="Знак Знак1"/>
    <w:next w:val="1035"/>
    <w:link w:val="921"/>
    <w:rPr>
      <w:sz w:val="28"/>
      <w:szCs w:val="28"/>
    </w:rPr>
  </w:style>
  <w:style w:type="paragraph" w:styleId="1036">
    <w:name w:val="Основной текст с отступом 2"/>
    <w:basedOn w:val="921"/>
    <w:next w:val="1036"/>
    <w:link w:val="1037"/>
    <w:pPr>
      <w:ind w:firstLine="709"/>
      <w:spacing w:before="600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1037">
    <w:name w:val="Основной текст с отступом 2 Знак2"/>
    <w:next w:val="1037"/>
    <w:link w:val="1036"/>
    <w:rPr>
      <w:rFonts w:eastAsia="Calibri"/>
      <w:sz w:val="28"/>
      <w:szCs w:val="28"/>
      <w:lang w:eastAsia="en-US"/>
    </w:rPr>
  </w:style>
  <w:style w:type="character" w:styleId="1038">
    <w:name w:val="Номер строки"/>
    <w:next w:val="1038"/>
    <w:link w:val="921"/>
  </w:style>
  <w:style w:type="paragraph" w:styleId="1039">
    <w:name w:val="Схема документа"/>
    <w:basedOn w:val="921"/>
    <w:next w:val="1039"/>
    <w:link w:val="1041"/>
    <w:pPr>
      <w:ind w:firstLine="709"/>
    </w:pPr>
    <w:rPr>
      <w:rFonts w:ascii="Tahoma" w:hAnsi="Tahoma" w:eastAsia="Calibri" w:cs="Times New Roman"/>
      <w:sz w:val="16"/>
      <w:szCs w:val="16"/>
      <w:lang w:val="en-US" w:eastAsia="en-US"/>
    </w:rPr>
  </w:style>
  <w:style w:type="character" w:styleId="1040">
    <w:name w:val="Схема документа Знак"/>
    <w:next w:val="1040"/>
    <w:link w:val="921"/>
    <w:rPr>
      <w:rFonts w:ascii="Tahoma" w:hAnsi="Tahoma" w:cs="Tahoma"/>
      <w:sz w:val="16"/>
      <w:szCs w:val="16"/>
    </w:rPr>
  </w:style>
  <w:style w:type="character" w:styleId="1041">
    <w:name w:val="Схема документа Знак3"/>
    <w:next w:val="1041"/>
    <w:link w:val="1039"/>
    <w:rPr>
      <w:rFonts w:ascii="Tahoma" w:hAnsi="Tahoma" w:eastAsia="Calibri" w:cs="Tahoma"/>
      <w:sz w:val="16"/>
      <w:szCs w:val="16"/>
      <w:lang w:eastAsia="en-US"/>
    </w:rPr>
  </w:style>
  <w:style w:type="character" w:styleId="1042">
    <w:name w:val="Подзаголовок Знак1,Обычный таблица Знак1"/>
    <w:next w:val="1042"/>
    <w:link w:val="921"/>
    <w:uiPriority w:val="99"/>
    <w:rPr>
      <w:sz w:val="28"/>
      <w:szCs w:val="28"/>
      <w:lang w:val="ru-RU" w:eastAsia="ru-RU" w:bidi="ar-SA"/>
    </w:rPr>
  </w:style>
  <w:style w:type="paragraph" w:styleId="1043">
    <w:name w:val="stylet3"/>
    <w:basedOn w:val="921"/>
    <w:next w:val="1043"/>
    <w:link w:val="921"/>
    <w:pPr>
      <w:ind w:firstLine="709"/>
      <w:jc w:val="left"/>
      <w:spacing w:before="100" w:beforeAutospacing="1" w:after="100" w:afterAutospacing="1"/>
      <w:widowControl/>
    </w:pPr>
    <w:rPr>
      <w:rFonts w:ascii="Times New Roman" w:hAnsi="Times New Roman" w:eastAsia="Calibri" w:cs="Times New Roman"/>
      <w:sz w:val="28"/>
      <w:szCs w:val="24"/>
      <w:lang w:eastAsia="en-US"/>
    </w:rPr>
  </w:style>
  <w:style w:type="numbering" w:styleId="1044">
    <w:name w:val="Нет списка1"/>
    <w:next w:val="933"/>
    <w:link w:val="921"/>
    <w:uiPriority w:val="99"/>
    <w:semiHidden/>
    <w:unhideWhenUsed/>
  </w:style>
  <w:style w:type="numbering" w:styleId="1045">
    <w:name w:val="Нет списка2"/>
    <w:next w:val="933"/>
    <w:link w:val="921"/>
    <w:uiPriority w:val="99"/>
    <w:semiHidden/>
    <w:unhideWhenUsed/>
  </w:style>
  <w:style w:type="paragraph" w:styleId="1046">
    <w:name w:val="Обычный1"/>
    <w:next w:val="1046"/>
    <w:link w:val="921"/>
    <w:rPr>
      <w:lang w:val="ru-RU" w:eastAsia="ru-RU" w:bidi="ar-SA"/>
    </w:rPr>
  </w:style>
  <w:style w:type="paragraph" w:styleId="1047">
    <w:name w:val="Обычный2"/>
    <w:next w:val="1047"/>
    <w:link w:val="921"/>
    <w:rPr>
      <w:lang w:val="ru-RU" w:eastAsia="ru-RU" w:bidi="ar-SA"/>
    </w:rPr>
  </w:style>
  <w:style w:type="character" w:styleId="1048">
    <w:name w:val="Выделение"/>
    <w:next w:val="1048"/>
    <w:link w:val="921"/>
    <w:uiPriority w:val="20"/>
    <w:qFormat/>
    <w:rPr>
      <w:i/>
      <w:iCs/>
    </w:rPr>
  </w:style>
  <w:style w:type="paragraph" w:styleId="1049">
    <w:name w:val="Центрированный (таблица)"/>
    <w:basedOn w:val="981"/>
    <w:next w:val="921"/>
    <w:link w:val="921"/>
    <w:uiPriority w:val="99"/>
    <w:pPr>
      <w:jc w:val="center"/>
    </w:pPr>
    <w:rPr>
      <w:rFonts w:ascii="Times New Roman" w:hAnsi="Times New Roman" w:cs="Times New Roman"/>
      <w:sz w:val="28"/>
    </w:rPr>
  </w:style>
  <w:style w:type="character" w:styleId="1050">
    <w:name w:val="apple-converted-space"/>
    <w:next w:val="1050"/>
    <w:link w:val="921"/>
  </w:style>
  <w:style w:type="character" w:styleId="1051">
    <w:name w:val="w"/>
    <w:next w:val="1051"/>
    <w:link w:val="921"/>
  </w:style>
  <w:style w:type="paragraph" w:styleId="1052">
    <w:name w:val="ConsPlusCell"/>
    <w:next w:val="1052"/>
    <w:link w:val="921"/>
    <w:uiPriority w:val="99"/>
    <w:rPr>
      <w:rFonts w:ascii="Courier New" w:hAnsi="Courier New" w:cs="Courier New"/>
      <w:lang w:val="ru-RU" w:eastAsia="ru-RU" w:bidi="ar-SA"/>
    </w:rPr>
  </w:style>
  <w:style w:type="character" w:styleId="1053">
    <w:name w:val="Текст_Жирный"/>
    <w:next w:val="1053"/>
    <w:link w:val="921"/>
    <w:uiPriority w:val="1"/>
    <w:qFormat/>
    <w:rPr>
      <w:rFonts w:ascii="Times New Roman" w:hAnsi="Times New Roman"/>
      <w:b/>
    </w:rPr>
  </w:style>
  <w:style w:type="paragraph" w:styleId="1054">
    <w:name w:val="Таблица_название_таблицы"/>
    <w:next w:val="921"/>
    <w:link w:val="1055"/>
    <w:qFormat/>
    <w:pPr>
      <w:jc w:val="center"/>
      <w:keepNext/>
      <w:spacing w:before="60" w:after="60"/>
    </w:pPr>
    <w:rPr>
      <w:b/>
      <w:bCs/>
      <w:sz w:val="22"/>
      <w:szCs w:val="22"/>
      <w:lang w:val="ru-RU" w:eastAsia="ru-RU" w:bidi="ar-SA"/>
    </w:rPr>
  </w:style>
  <w:style w:type="character" w:styleId="1055">
    <w:name w:val="Таблица_название_таблицы Знак"/>
    <w:next w:val="1055"/>
    <w:link w:val="1054"/>
    <w:rPr>
      <w:b/>
      <w:bCs/>
      <w:sz w:val="22"/>
      <w:szCs w:val="22"/>
      <w:lang w:bidi="ar-SA"/>
    </w:rPr>
  </w:style>
  <w:style w:type="paragraph" w:styleId="1056">
    <w:name w:val="Табличный_таблица_11"/>
    <w:next w:val="1056"/>
    <w:link w:val="1057"/>
    <w:qFormat/>
    <w:pPr>
      <w:jc w:val="center"/>
    </w:pPr>
    <w:rPr>
      <w:sz w:val="22"/>
      <w:szCs w:val="22"/>
      <w:lang w:val="ru-RU" w:eastAsia="ru-RU" w:bidi="ar-SA"/>
    </w:rPr>
  </w:style>
  <w:style w:type="character" w:styleId="1057">
    <w:name w:val="Табличный_таблица_11 Знак"/>
    <w:next w:val="1057"/>
    <w:link w:val="1056"/>
    <w:rPr>
      <w:sz w:val="22"/>
      <w:szCs w:val="22"/>
      <w:lang w:bidi="ar-SA"/>
    </w:rPr>
  </w:style>
  <w:style w:type="paragraph" w:styleId="1058">
    <w:name w:val="Табличный_боковик_11"/>
    <w:next w:val="1058"/>
    <w:link w:val="1059"/>
    <w:qFormat/>
    <w:rPr>
      <w:sz w:val="22"/>
      <w:szCs w:val="24"/>
      <w:lang w:val="ru-RU" w:eastAsia="ru-RU" w:bidi="ar-SA"/>
    </w:rPr>
  </w:style>
  <w:style w:type="character" w:styleId="1059">
    <w:name w:val="Табличный_боковик_11 Знак"/>
    <w:next w:val="1059"/>
    <w:link w:val="1058"/>
    <w:rPr>
      <w:sz w:val="22"/>
      <w:szCs w:val="24"/>
      <w:lang w:bidi="ar-SA"/>
    </w:rPr>
  </w:style>
  <w:style w:type="paragraph" w:styleId="1060">
    <w:name w:val="Текст сноски"/>
    <w:basedOn w:val="921"/>
    <w:next w:val="1060"/>
    <w:link w:val="1061"/>
    <w:uiPriority w:val="99"/>
    <w:pPr>
      <w:jc w:val="left"/>
      <w:widowControl/>
    </w:pPr>
    <w:rPr>
      <w:rFonts w:ascii="Times New Roman" w:hAnsi="Times New Roman" w:cs="Times New Roman"/>
    </w:rPr>
  </w:style>
  <w:style w:type="character" w:styleId="1061">
    <w:name w:val="Текст сноски Знак1"/>
    <w:basedOn w:val="931"/>
    <w:next w:val="1061"/>
    <w:link w:val="1060"/>
    <w:uiPriority w:val="99"/>
  </w:style>
  <w:style w:type="character" w:styleId="1062">
    <w:name w:val="Знак сноски"/>
    <w:next w:val="1062"/>
    <w:link w:val="921"/>
    <w:rPr>
      <w:vertAlign w:val="superscript"/>
    </w:rPr>
  </w:style>
  <w:style w:type="paragraph" w:styleId="1063">
    <w:name w:val=" Знак2 Знак Знак1 Знак1 Знак Знак Знак Знак Знак Знак Знак Знак Знак Знак Знак Знак"/>
    <w:basedOn w:val="921"/>
    <w:next w:val="1063"/>
    <w:link w:val="921"/>
    <w:pPr>
      <w:spacing w:after="160" w:line="240" w:lineRule="exact"/>
      <w:widowControl/>
    </w:pPr>
    <w:rPr>
      <w:rFonts w:ascii="Verdana" w:hAnsi="Verdana" w:cs="Times New Roman"/>
      <w:lang w:val="en-US" w:eastAsia="en-US"/>
    </w:rPr>
  </w:style>
  <w:style w:type="paragraph" w:styleId="1064">
    <w:name w:val="Текст,Знак11, Знак11"/>
    <w:basedOn w:val="921"/>
    <w:next w:val="1064"/>
    <w:link w:val="1065"/>
    <w:uiPriority w:val="99"/>
    <w:pPr>
      <w:widowControl/>
    </w:pPr>
    <w:rPr>
      <w:rFonts w:ascii="Courier New" w:hAnsi="Courier New" w:cs="Times New Roman"/>
      <w:lang w:val="en-US" w:eastAsia="en-US"/>
    </w:rPr>
  </w:style>
  <w:style w:type="character" w:styleId="1065">
    <w:name w:val="Текст Знак2,Знак11 Знак1, Знак11 Знак"/>
    <w:next w:val="1065"/>
    <w:link w:val="1064"/>
    <w:uiPriority w:val="99"/>
    <w:rPr>
      <w:rFonts w:ascii="Courier New" w:hAnsi="Courier New"/>
      <w:lang w:val="en-US" w:eastAsia="en-US"/>
    </w:rPr>
  </w:style>
  <w:style w:type="character" w:styleId="1066">
    <w:name w:val="Абзац списка Знак"/>
    <w:next w:val="1066"/>
    <w:link w:val="975"/>
    <w:uiPriority w:val="34"/>
    <w:rPr>
      <w:sz w:val="22"/>
      <w:szCs w:val="22"/>
      <w:lang w:eastAsia="en-US"/>
    </w:rPr>
  </w:style>
  <w:style w:type="numbering" w:styleId="1067">
    <w:name w:val="List 0"/>
    <w:basedOn w:val="933"/>
    <w:next w:val="1067"/>
    <w:link w:val="921"/>
    <w:semiHidden/>
    <w:pPr>
      <w:numPr>
        <w:ilvl w:val="0"/>
        <w:numId w:val="1"/>
      </w:numPr>
    </w:pPr>
  </w:style>
  <w:style w:type="paragraph" w:styleId="1068">
    <w:name w:val="List Paragraph"/>
    <w:basedOn w:val="921"/>
    <w:next w:val="1068"/>
    <w:link w:val="921"/>
    <w:pPr>
      <w:contextualSpacing/>
      <w:ind w:left="720" w:firstLine="567"/>
      <w:widowControl/>
    </w:pPr>
    <w:rPr>
      <w:rFonts w:ascii="Calibri" w:hAnsi="Calibri" w:eastAsia="Calibri" w:cs="Times New Roman"/>
      <w:sz w:val="22"/>
      <w:szCs w:val="22"/>
      <w:lang w:eastAsia="hi-IN" w:bidi="hi-IN"/>
    </w:rPr>
  </w:style>
  <w:style w:type="character" w:styleId="1069">
    <w:name w:val="Просмотренная гиперссылка"/>
    <w:next w:val="1069"/>
    <w:link w:val="921"/>
    <w:uiPriority w:val="99"/>
    <w:unhideWhenUsed/>
    <w:rPr>
      <w:color w:val="800080"/>
      <w:u w:val="single"/>
    </w:rPr>
  </w:style>
  <w:style w:type="paragraph" w:styleId="1070">
    <w:name w:val="xl63"/>
    <w:basedOn w:val="921"/>
    <w:next w:val="1070"/>
    <w:link w:val="921"/>
    <w:pPr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071">
    <w:name w:val="xl64"/>
    <w:basedOn w:val="921"/>
    <w:next w:val="1071"/>
    <w:link w:val="921"/>
    <w:pPr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72">
    <w:name w:val="xl65"/>
    <w:basedOn w:val="921"/>
    <w:next w:val="1072"/>
    <w:link w:val="921"/>
    <w:pPr>
      <w:jc w:val="right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073">
    <w:name w:val="xl66"/>
    <w:basedOn w:val="921"/>
    <w:next w:val="1073"/>
    <w:link w:val="921"/>
    <w:pPr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74">
    <w:name w:val="xl67"/>
    <w:basedOn w:val="921"/>
    <w:next w:val="1074"/>
    <w:link w:val="921"/>
    <w:pPr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75">
    <w:name w:val="xl68"/>
    <w:basedOn w:val="921"/>
    <w:next w:val="1075"/>
    <w:link w:val="921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76">
    <w:name w:val="xl69"/>
    <w:basedOn w:val="921"/>
    <w:next w:val="1076"/>
    <w:link w:val="921"/>
    <w:pPr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77">
    <w:name w:val="xl70"/>
    <w:basedOn w:val="921"/>
    <w:next w:val="1077"/>
    <w:link w:val="921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78">
    <w:name w:val="xl71"/>
    <w:basedOn w:val="921"/>
    <w:next w:val="1078"/>
    <w:link w:val="921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79">
    <w:name w:val="xl72"/>
    <w:basedOn w:val="921"/>
    <w:next w:val="1079"/>
    <w:link w:val="921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0">
    <w:name w:val="xl73"/>
    <w:basedOn w:val="921"/>
    <w:next w:val="1080"/>
    <w:link w:val="921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1">
    <w:name w:val="xl74"/>
    <w:basedOn w:val="921"/>
    <w:next w:val="1081"/>
    <w:link w:val="921"/>
    <w:pPr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2">
    <w:name w:val="xl75"/>
    <w:basedOn w:val="921"/>
    <w:next w:val="1082"/>
    <w:link w:val="921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3">
    <w:name w:val="xl76"/>
    <w:basedOn w:val="921"/>
    <w:next w:val="1083"/>
    <w:link w:val="921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4">
    <w:name w:val="xl77"/>
    <w:basedOn w:val="921"/>
    <w:next w:val="1084"/>
    <w:link w:val="921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5">
    <w:name w:val="xl78"/>
    <w:basedOn w:val="921"/>
    <w:next w:val="1085"/>
    <w:link w:val="921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6">
    <w:name w:val="xl79"/>
    <w:basedOn w:val="921"/>
    <w:next w:val="1086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7">
    <w:name w:val="xl80"/>
    <w:basedOn w:val="921"/>
    <w:next w:val="1087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8">
    <w:name w:val="xl81"/>
    <w:basedOn w:val="921"/>
    <w:next w:val="1088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89">
    <w:name w:val="xl82"/>
    <w:basedOn w:val="921"/>
    <w:next w:val="1089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90">
    <w:name w:val="xl83"/>
    <w:basedOn w:val="921"/>
    <w:next w:val="1090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091">
    <w:name w:val="xl84"/>
    <w:basedOn w:val="921"/>
    <w:next w:val="1091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92">
    <w:name w:val="xl85"/>
    <w:basedOn w:val="921"/>
    <w:next w:val="1092"/>
    <w:link w:val="921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93">
    <w:name w:val="xl86"/>
    <w:basedOn w:val="921"/>
    <w:next w:val="1093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094">
    <w:name w:val="xl87"/>
    <w:basedOn w:val="921"/>
    <w:next w:val="1094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095">
    <w:name w:val="xl88"/>
    <w:basedOn w:val="921"/>
    <w:next w:val="1095"/>
    <w:link w:val="921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96">
    <w:name w:val="xl89"/>
    <w:basedOn w:val="921"/>
    <w:next w:val="1096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97">
    <w:name w:val="xl90"/>
    <w:basedOn w:val="921"/>
    <w:next w:val="1097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98">
    <w:name w:val="xl91"/>
    <w:basedOn w:val="921"/>
    <w:next w:val="1098"/>
    <w:link w:val="921"/>
    <w:pPr>
      <w:jc w:val="center"/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099">
    <w:name w:val="xl92"/>
    <w:basedOn w:val="921"/>
    <w:next w:val="1099"/>
    <w:link w:val="921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0">
    <w:name w:val="xl93"/>
    <w:basedOn w:val="921"/>
    <w:next w:val="1100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1">
    <w:name w:val="xl94"/>
    <w:basedOn w:val="921"/>
    <w:next w:val="1101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2">
    <w:name w:val="xl95"/>
    <w:basedOn w:val="921"/>
    <w:next w:val="1102"/>
    <w:link w:val="921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03">
    <w:name w:val="xl96"/>
    <w:basedOn w:val="921"/>
    <w:next w:val="1103"/>
    <w:link w:val="921"/>
    <w:pPr>
      <w:jc w:val="center"/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4">
    <w:name w:val="xl97"/>
    <w:basedOn w:val="921"/>
    <w:next w:val="1104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5">
    <w:name w:val="xl98"/>
    <w:basedOn w:val="921"/>
    <w:next w:val="1105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6">
    <w:name w:val="xl99"/>
    <w:basedOn w:val="921"/>
    <w:next w:val="1106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7">
    <w:name w:val="xl100"/>
    <w:basedOn w:val="921"/>
    <w:next w:val="1107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8">
    <w:name w:val="xl101"/>
    <w:basedOn w:val="921"/>
    <w:next w:val="1108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09">
    <w:name w:val="xl102"/>
    <w:basedOn w:val="921"/>
    <w:next w:val="1109"/>
    <w:link w:val="921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0">
    <w:name w:val="xl103"/>
    <w:basedOn w:val="921"/>
    <w:next w:val="1110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1">
    <w:name w:val="xl104"/>
    <w:basedOn w:val="921"/>
    <w:next w:val="1111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2">
    <w:name w:val="xl105"/>
    <w:basedOn w:val="921"/>
    <w:next w:val="1112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3">
    <w:name w:val="xl106"/>
    <w:basedOn w:val="921"/>
    <w:next w:val="1113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4">
    <w:name w:val="xl107"/>
    <w:basedOn w:val="921"/>
    <w:next w:val="1114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5">
    <w:name w:val="xl108"/>
    <w:basedOn w:val="921"/>
    <w:next w:val="1115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6">
    <w:name w:val="xl109"/>
    <w:basedOn w:val="921"/>
    <w:next w:val="1116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7">
    <w:name w:val="xl110"/>
    <w:basedOn w:val="921"/>
    <w:next w:val="1117"/>
    <w:link w:val="921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18">
    <w:name w:val="xl111"/>
    <w:basedOn w:val="921"/>
    <w:next w:val="1118"/>
    <w:link w:val="921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19">
    <w:name w:val="xl112"/>
    <w:basedOn w:val="921"/>
    <w:next w:val="1119"/>
    <w:link w:val="921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0">
    <w:name w:val="xl113"/>
    <w:basedOn w:val="921"/>
    <w:next w:val="1120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1">
    <w:name w:val="xl114"/>
    <w:basedOn w:val="921"/>
    <w:next w:val="1121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2">
    <w:name w:val="xl115"/>
    <w:basedOn w:val="921"/>
    <w:next w:val="1122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3">
    <w:name w:val="xl116"/>
    <w:basedOn w:val="921"/>
    <w:next w:val="1123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4">
    <w:name w:val="xl117"/>
    <w:basedOn w:val="921"/>
    <w:next w:val="1124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5">
    <w:name w:val="xl118"/>
    <w:basedOn w:val="921"/>
    <w:next w:val="1125"/>
    <w:link w:val="921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6">
    <w:name w:val="xl119"/>
    <w:basedOn w:val="921"/>
    <w:next w:val="1126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7">
    <w:name w:val="xl120"/>
    <w:basedOn w:val="921"/>
    <w:next w:val="1127"/>
    <w:link w:val="921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8">
    <w:name w:val="xl121"/>
    <w:basedOn w:val="921"/>
    <w:next w:val="1128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9">
    <w:name w:val="xl122"/>
    <w:basedOn w:val="921"/>
    <w:next w:val="1129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0">
    <w:name w:val="xl123"/>
    <w:basedOn w:val="921"/>
    <w:next w:val="1130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1">
    <w:name w:val="xl124"/>
    <w:basedOn w:val="921"/>
    <w:next w:val="1131"/>
    <w:link w:val="921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2">
    <w:name w:val="xl125"/>
    <w:basedOn w:val="921"/>
    <w:next w:val="1132"/>
    <w:link w:val="921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3">
    <w:name w:val="xl126"/>
    <w:basedOn w:val="921"/>
    <w:next w:val="1133"/>
    <w:link w:val="921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4">
    <w:name w:val="xl127"/>
    <w:basedOn w:val="921"/>
    <w:next w:val="1134"/>
    <w:link w:val="921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b/>
      <w:bCs/>
      <w:sz w:val="26"/>
      <w:szCs w:val="26"/>
    </w:rPr>
  </w:style>
  <w:style w:type="paragraph" w:styleId="1135">
    <w:name w:val="xl128"/>
    <w:basedOn w:val="921"/>
    <w:next w:val="1135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6">
    <w:name w:val="xl129"/>
    <w:basedOn w:val="921"/>
    <w:next w:val="1136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7">
    <w:name w:val="xl130"/>
    <w:basedOn w:val="921"/>
    <w:next w:val="1137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8">
    <w:name w:val="xl131"/>
    <w:basedOn w:val="921"/>
    <w:next w:val="1138"/>
    <w:link w:val="921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9">
    <w:name w:val="xl132"/>
    <w:basedOn w:val="921"/>
    <w:next w:val="1139"/>
    <w:link w:val="921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0">
    <w:name w:val="xl133"/>
    <w:basedOn w:val="921"/>
    <w:next w:val="1140"/>
    <w:link w:val="921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41">
    <w:name w:val="xl134"/>
    <w:basedOn w:val="921"/>
    <w:next w:val="1141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2">
    <w:name w:val="xl135"/>
    <w:basedOn w:val="921"/>
    <w:next w:val="1142"/>
    <w:link w:val="921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3">
    <w:name w:val="xl136"/>
    <w:basedOn w:val="921"/>
    <w:next w:val="1143"/>
    <w:link w:val="921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character" w:styleId="1144">
    <w:name w:val="WW8Num1z0"/>
    <w:next w:val="1144"/>
    <w:link w:val="921"/>
  </w:style>
  <w:style w:type="character" w:styleId="1145">
    <w:name w:val="WW8Num1z1"/>
    <w:next w:val="1145"/>
    <w:link w:val="921"/>
  </w:style>
  <w:style w:type="character" w:styleId="1146">
    <w:name w:val="WW8Num1z2"/>
    <w:next w:val="1146"/>
    <w:link w:val="921"/>
  </w:style>
  <w:style w:type="character" w:styleId="1147">
    <w:name w:val="WW8Num1z3"/>
    <w:next w:val="1147"/>
    <w:link w:val="921"/>
  </w:style>
  <w:style w:type="character" w:styleId="1148">
    <w:name w:val="WW8Num1z4"/>
    <w:next w:val="1148"/>
    <w:link w:val="921"/>
  </w:style>
  <w:style w:type="character" w:styleId="1149">
    <w:name w:val="WW8Num1z5"/>
    <w:next w:val="1149"/>
    <w:link w:val="921"/>
  </w:style>
  <w:style w:type="character" w:styleId="1150">
    <w:name w:val="WW8Num1z6"/>
    <w:next w:val="1150"/>
    <w:link w:val="921"/>
  </w:style>
  <w:style w:type="character" w:styleId="1151">
    <w:name w:val="WW8Num1z7"/>
    <w:next w:val="1151"/>
    <w:link w:val="921"/>
  </w:style>
  <w:style w:type="character" w:styleId="1152">
    <w:name w:val="WW8Num1z8"/>
    <w:next w:val="1152"/>
    <w:link w:val="921"/>
  </w:style>
  <w:style w:type="character" w:styleId="1153">
    <w:name w:val="WW8Num2z0"/>
    <w:next w:val="1153"/>
    <w:link w:val="921"/>
    <w:rPr>
      <w:rFonts w:ascii="Symbol" w:hAnsi="Symbol"/>
    </w:rPr>
  </w:style>
  <w:style w:type="character" w:styleId="1154">
    <w:name w:val="WW8Num3z0"/>
    <w:next w:val="1154"/>
    <w:link w:val="921"/>
    <w:rPr>
      <w:rFonts w:ascii="Symbol" w:hAnsi="Symbol"/>
      <w:sz w:val="24"/>
      <w:lang w:val="en-US" w:eastAsia="en-US"/>
    </w:rPr>
  </w:style>
  <w:style w:type="character" w:styleId="1155">
    <w:name w:val="WW8Num4z0"/>
    <w:next w:val="1155"/>
    <w:link w:val="921"/>
    <w:rPr>
      <w:rFonts w:eastAsia="Times New Roman"/>
      <w:sz w:val="24"/>
      <w:lang w:val="en-US" w:eastAsia="en-US"/>
    </w:rPr>
  </w:style>
  <w:style w:type="character" w:styleId="1156">
    <w:name w:val="WW8Num5z0"/>
    <w:next w:val="1156"/>
    <w:link w:val="921"/>
    <w:rPr>
      <w:rFonts w:eastAsia="Times New Roman"/>
      <w:sz w:val="24"/>
      <w:lang w:val="en-US" w:eastAsia="en-US"/>
    </w:rPr>
  </w:style>
  <w:style w:type="character" w:styleId="1157">
    <w:name w:val="WW8Num5z1"/>
    <w:next w:val="1157"/>
    <w:link w:val="921"/>
  </w:style>
  <w:style w:type="character" w:styleId="1158">
    <w:name w:val="WW8Num5z2"/>
    <w:next w:val="1158"/>
    <w:link w:val="921"/>
  </w:style>
  <w:style w:type="character" w:styleId="1159">
    <w:name w:val="WW8Num5z3"/>
    <w:next w:val="1159"/>
    <w:link w:val="921"/>
  </w:style>
  <w:style w:type="character" w:styleId="1160">
    <w:name w:val="WW8Num5z4"/>
    <w:next w:val="1160"/>
    <w:link w:val="921"/>
  </w:style>
  <w:style w:type="character" w:styleId="1161">
    <w:name w:val="WW8Num5z5"/>
    <w:next w:val="1161"/>
    <w:link w:val="921"/>
  </w:style>
  <w:style w:type="character" w:styleId="1162">
    <w:name w:val="WW8Num5z6"/>
    <w:next w:val="1162"/>
    <w:link w:val="921"/>
  </w:style>
  <w:style w:type="character" w:styleId="1163">
    <w:name w:val="WW8Num5z7"/>
    <w:next w:val="1163"/>
    <w:link w:val="921"/>
  </w:style>
  <w:style w:type="character" w:styleId="1164">
    <w:name w:val="WW8Num5z8"/>
    <w:next w:val="1164"/>
    <w:link w:val="921"/>
  </w:style>
  <w:style w:type="character" w:styleId="1165">
    <w:name w:val="WW8Num6z0"/>
    <w:next w:val="1165"/>
    <w:link w:val="921"/>
    <w:rPr>
      <w:rFonts w:ascii="Times New Roman" w:hAnsi="Times New Roman"/>
      <w:sz w:val="28"/>
    </w:rPr>
  </w:style>
  <w:style w:type="character" w:styleId="1166">
    <w:name w:val="WW8Num6z1"/>
    <w:next w:val="1166"/>
    <w:link w:val="921"/>
    <w:rPr>
      <w:sz w:val="24"/>
    </w:rPr>
  </w:style>
  <w:style w:type="character" w:styleId="1167">
    <w:name w:val="WW8Num6z2"/>
    <w:next w:val="1167"/>
    <w:link w:val="921"/>
  </w:style>
  <w:style w:type="character" w:styleId="1168">
    <w:name w:val="WW8Num6z3"/>
    <w:next w:val="1168"/>
    <w:link w:val="921"/>
  </w:style>
  <w:style w:type="character" w:styleId="1169">
    <w:name w:val="WW8Num6z4"/>
    <w:next w:val="1169"/>
    <w:link w:val="921"/>
  </w:style>
  <w:style w:type="character" w:styleId="1170">
    <w:name w:val="WW8Num6z5"/>
    <w:next w:val="1170"/>
    <w:link w:val="921"/>
  </w:style>
  <w:style w:type="character" w:styleId="1171">
    <w:name w:val="WW8Num6z6"/>
    <w:next w:val="1171"/>
    <w:link w:val="921"/>
  </w:style>
  <w:style w:type="character" w:styleId="1172">
    <w:name w:val="WW8Num6z7"/>
    <w:next w:val="1172"/>
    <w:link w:val="921"/>
  </w:style>
  <w:style w:type="character" w:styleId="1173">
    <w:name w:val="WW8Num6z8"/>
    <w:next w:val="1173"/>
    <w:link w:val="921"/>
  </w:style>
  <w:style w:type="character" w:styleId="1174">
    <w:name w:val="WW8Num7z0"/>
    <w:next w:val="1174"/>
    <w:link w:val="921"/>
  </w:style>
  <w:style w:type="character" w:styleId="1175">
    <w:name w:val="WW8Num7z1"/>
    <w:next w:val="1175"/>
    <w:link w:val="921"/>
  </w:style>
  <w:style w:type="character" w:styleId="1176">
    <w:name w:val="WW8Num7z2"/>
    <w:next w:val="1176"/>
    <w:link w:val="921"/>
  </w:style>
  <w:style w:type="character" w:styleId="1177">
    <w:name w:val="WW8Num7z3"/>
    <w:next w:val="1177"/>
    <w:link w:val="921"/>
  </w:style>
  <w:style w:type="character" w:styleId="1178">
    <w:name w:val="WW8Num7z4"/>
    <w:next w:val="1178"/>
    <w:link w:val="921"/>
  </w:style>
  <w:style w:type="character" w:styleId="1179">
    <w:name w:val="WW8Num7z5"/>
    <w:next w:val="1179"/>
    <w:link w:val="921"/>
  </w:style>
  <w:style w:type="character" w:styleId="1180">
    <w:name w:val="WW8Num7z6"/>
    <w:next w:val="1180"/>
    <w:link w:val="921"/>
  </w:style>
  <w:style w:type="character" w:styleId="1181">
    <w:name w:val="WW8Num7z7"/>
    <w:next w:val="1181"/>
    <w:link w:val="921"/>
  </w:style>
  <w:style w:type="character" w:styleId="1182">
    <w:name w:val="WW8Num7z8"/>
    <w:next w:val="1182"/>
    <w:link w:val="921"/>
  </w:style>
  <w:style w:type="character" w:styleId="1183">
    <w:name w:val="WW8Num8z1"/>
    <w:next w:val="1183"/>
    <w:link w:val="921"/>
  </w:style>
  <w:style w:type="character" w:styleId="1184">
    <w:name w:val="WW8Num8z2"/>
    <w:next w:val="1184"/>
    <w:link w:val="921"/>
    <w:rPr>
      <w:rFonts w:ascii="Wingdings" w:hAnsi="Wingdings"/>
    </w:rPr>
  </w:style>
  <w:style w:type="character" w:styleId="1185">
    <w:name w:val="WW8Num8z3"/>
    <w:next w:val="1185"/>
    <w:link w:val="921"/>
    <w:rPr>
      <w:rFonts w:ascii="Symbol" w:hAnsi="Symbol"/>
    </w:rPr>
  </w:style>
  <w:style w:type="character" w:styleId="1186">
    <w:name w:val="WW8Num8z4"/>
    <w:next w:val="1186"/>
    <w:link w:val="921"/>
  </w:style>
  <w:style w:type="character" w:styleId="1187">
    <w:name w:val="WW8Num8z5"/>
    <w:next w:val="1187"/>
    <w:link w:val="921"/>
  </w:style>
  <w:style w:type="character" w:styleId="1188">
    <w:name w:val="WW8Num8z6"/>
    <w:next w:val="1188"/>
    <w:link w:val="921"/>
  </w:style>
  <w:style w:type="character" w:styleId="1189">
    <w:name w:val="WW8Num8z7"/>
    <w:next w:val="1189"/>
    <w:link w:val="921"/>
  </w:style>
  <w:style w:type="character" w:styleId="1190">
    <w:name w:val="WW8Num8z8"/>
    <w:next w:val="1190"/>
    <w:link w:val="921"/>
  </w:style>
  <w:style w:type="character" w:styleId="1191">
    <w:name w:val="WW8Num9z0"/>
    <w:next w:val="1191"/>
    <w:link w:val="921"/>
    <w:rPr>
      <w:rFonts w:ascii="Times New Roman" w:hAnsi="Times New Roman"/>
      <w:sz w:val="24"/>
    </w:rPr>
  </w:style>
  <w:style w:type="character" w:styleId="1192">
    <w:name w:val="WW8Num10z0"/>
    <w:next w:val="1192"/>
    <w:link w:val="921"/>
  </w:style>
  <w:style w:type="character" w:styleId="1193">
    <w:name w:val="WW8Num10z1"/>
    <w:next w:val="1193"/>
    <w:link w:val="921"/>
  </w:style>
  <w:style w:type="character" w:styleId="1194">
    <w:name w:val="WW8Num10z2"/>
    <w:next w:val="1194"/>
    <w:link w:val="921"/>
  </w:style>
  <w:style w:type="character" w:styleId="1195">
    <w:name w:val="WW8Num10z3"/>
    <w:next w:val="1195"/>
    <w:link w:val="921"/>
  </w:style>
  <w:style w:type="character" w:styleId="1196">
    <w:name w:val="WW8Num10z4"/>
    <w:next w:val="1196"/>
    <w:link w:val="921"/>
  </w:style>
  <w:style w:type="character" w:styleId="1197">
    <w:name w:val="WW8Num10z5"/>
    <w:next w:val="1197"/>
    <w:link w:val="921"/>
  </w:style>
  <w:style w:type="character" w:styleId="1198">
    <w:name w:val="WW8Num10z6"/>
    <w:next w:val="1198"/>
    <w:link w:val="921"/>
  </w:style>
  <w:style w:type="character" w:styleId="1199">
    <w:name w:val="WW8Num10z7"/>
    <w:next w:val="1199"/>
    <w:link w:val="921"/>
  </w:style>
  <w:style w:type="character" w:styleId="1200">
    <w:name w:val="WW8Num10z8"/>
    <w:next w:val="1200"/>
    <w:link w:val="921"/>
  </w:style>
  <w:style w:type="character" w:styleId="1201">
    <w:name w:val="WW8Num11z0"/>
    <w:next w:val="1201"/>
    <w:link w:val="921"/>
  </w:style>
  <w:style w:type="character" w:styleId="1202">
    <w:name w:val="WW8Num11z1"/>
    <w:next w:val="1202"/>
    <w:link w:val="921"/>
  </w:style>
  <w:style w:type="character" w:styleId="1203">
    <w:name w:val="WW8Num11z2"/>
    <w:next w:val="1203"/>
    <w:link w:val="921"/>
  </w:style>
  <w:style w:type="character" w:styleId="1204">
    <w:name w:val="WW8Num11z3"/>
    <w:next w:val="1204"/>
    <w:link w:val="921"/>
  </w:style>
  <w:style w:type="character" w:styleId="1205">
    <w:name w:val="WW8Num11z4"/>
    <w:next w:val="1205"/>
    <w:link w:val="921"/>
  </w:style>
  <w:style w:type="character" w:styleId="1206">
    <w:name w:val="WW8Num11z5"/>
    <w:next w:val="1206"/>
    <w:link w:val="921"/>
  </w:style>
  <w:style w:type="character" w:styleId="1207">
    <w:name w:val="WW8Num11z6"/>
    <w:next w:val="1207"/>
    <w:link w:val="921"/>
  </w:style>
  <w:style w:type="character" w:styleId="1208">
    <w:name w:val="WW8Num11z7"/>
    <w:next w:val="1208"/>
    <w:link w:val="921"/>
  </w:style>
  <w:style w:type="character" w:styleId="1209">
    <w:name w:val="WW8Num11z8"/>
    <w:next w:val="1209"/>
    <w:link w:val="921"/>
  </w:style>
  <w:style w:type="character" w:styleId="1210">
    <w:name w:val="WW8Num12z0"/>
    <w:next w:val="1210"/>
    <w:link w:val="921"/>
    <w:rPr>
      <w:rFonts w:ascii="Symbol" w:hAnsi="Symbol"/>
    </w:rPr>
  </w:style>
  <w:style w:type="character" w:styleId="1211">
    <w:name w:val="WW8Num12z1"/>
    <w:next w:val="1211"/>
    <w:link w:val="921"/>
    <w:rPr>
      <w:rFonts w:ascii="Courier New" w:hAnsi="Courier New"/>
    </w:rPr>
  </w:style>
  <w:style w:type="character" w:styleId="1212">
    <w:name w:val="WW8Num12z2"/>
    <w:next w:val="1212"/>
    <w:link w:val="921"/>
    <w:rPr>
      <w:rFonts w:ascii="Wingdings" w:hAnsi="Wingdings"/>
    </w:rPr>
  </w:style>
  <w:style w:type="character" w:styleId="1213">
    <w:name w:val="WW8Num12z3"/>
    <w:next w:val="1213"/>
    <w:link w:val="921"/>
    <w:rPr>
      <w:rFonts w:ascii="Symbol" w:hAnsi="Symbol"/>
    </w:rPr>
  </w:style>
  <w:style w:type="character" w:styleId="1214">
    <w:name w:val="WW8Num13z0"/>
    <w:next w:val="1214"/>
    <w:link w:val="921"/>
    <w:rPr>
      <w:rFonts w:ascii="Times New Roman" w:hAnsi="Times New Roman"/>
      <w:sz w:val="24"/>
    </w:rPr>
  </w:style>
  <w:style w:type="character" w:styleId="1215">
    <w:name w:val="WW8Num13z2"/>
    <w:next w:val="1215"/>
    <w:link w:val="921"/>
    <w:rPr>
      <w:rFonts w:ascii="Times New Roman" w:hAnsi="Times New Roman"/>
      <w:sz w:val="28"/>
    </w:rPr>
  </w:style>
  <w:style w:type="character" w:styleId="1216">
    <w:name w:val="WW8Num13z3"/>
    <w:next w:val="1216"/>
    <w:link w:val="921"/>
  </w:style>
  <w:style w:type="character" w:styleId="1217">
    <w:name w:val="WW8Num14z0"/>
    <w:next w:val="1217"/>
    <w:link w:val="921"/>
    <w:rPr>
      <w:sz w:val="22"/>
    </w:rPr>
  </w:style>
  <w:style w:type="character" w:styleId="1218">
    <w:name w:val="WW8Num14z1"/>
    <w:next w:val="1218"/>
    <w:link w:val="921"/>
  </w:style>
  <w:style w:type="character" w:styleId="1219">
    <w:name w:val="WW8Num14z2"/>
    <w:next w:val="1219"/>
    <w:link w:val="921"/>
  </w:style>
  <w:style w:type="character" w:styleId="1220">
    <w:name w:val="WW8Num14z3"/>
    <w:next w:val="1220"/>
    <w:link w:val="921"/>
  </w:style>
  <w:style w:type="character" w:styleId="1221">
    <w:name w:val="WW8Num14z4"/>
    <w:next w:val="1221"/>
    <w:link w:val="921"/>
  </w:style>
  <w:style w:type="character" w:styleId="1222">
    <w:name w:val="WW8Num14z5"/>
    <w:next w:val="1222"/>
    <w:link w:val="921"/>
  </w:style>
  <w:style w:type="character" w:styleId="1223">
    <w:name w:val="WW8Num14z6"/>
    <w:next w:val="1223"/>
    <w:link w:val="921"/>
  </w:style>
  <w:style w:type="character" w:styleId="1224">
    <w:name w:val="WW8Num14z7"/>
    <w:next w:val="1224"/>
    <w:link w:val="921"/>
  </w:style>
  <w:style w:type="character" w:styleId="1225">
    <w:name w:val="WW8Num14z8"/>
    <w:next w:val="1225"/>
    <w:link w:val="921"/>
  </w:style>
  <w:style w:type="character" w:styleId="1226">
    <w:name w:val="WW8Num15z0"/>
    <w:next w:val="1226"/>
    <w:link w:val="921"/>
    <w:rPr>
      <w:b/>
      <w:sz w:val="24"/>
    </w:rPr>
  </w:style>
  <w:style w:type="character" w:styleId="1227">
    <w:name w:val="WW8Num16z0"/>
    <w:next w:val="1227"/>
    <w:link w:val="921"/>
    <w:rPr>
      <w:rFonts w:ascii="Times New Roman" w:hAnsi="Times New Roman"/>
      <w:sz w:val="24"/>
    </w:rPr>
  </w:style>
  <w:style w:type="character" w:styleId="1228">
    <w:name w:val="WW8Num16z1"/>
    <w:next w:val="1228"/>
    <w:link w:val="921"/>
    <w:rPr>
      <w:sz w:val="24"/>
    </w:rPr>
  </w:style>
  <w:style w:type="character" w:styleId="1229">
    <w:name w:val="WW8Num16z3"/>
    <w:next w:val="1229"/>
    <w:link w:val="921"/>
  </w:style>
  <w:style w:type="character" w:styleId="1230">
    <w:name w:val="WW8Num16z4"/>
    <w:next w:val="1230"/>
    <w:link w:val="921"/>
  </w:style>
  <w:style w:type="character" w:styleId="1231">
    <w:name w:val="WW8Num16z5"/>
    <w:next w:val="1231"/>
    <w:link w:val="921"/>
  </w:style>
  <w:style w:type="character" w:styleId="1232">
    <w:name w:val="WW8Num16z6"/>
    <w:next w:val="1232"/>
    <w:link w:val="921"/>
  </w:style>
  <w:style w:type="character" w:styleId="1233">
    <w:name w:val="WW8Num16z7"/>
    <w:next w:val="1233"/>
    <w:link w:val="921"/>
  </w:style>
  <w:style w:type="character" w:styleId="1234">
    <w:name w:val="WW8Num16z8"/>
    <w:next w:val="1234"/>
    <w:link w:val="921"/>
  </w:style>
  <w:style w:type="character" w:styleId="1235">
    <w:name w:val="WW8Num17z0"/>
    <w:next w:val="1235"/>
    <w:link w:val="921"/>
  </w:style>
  <w:style w:type="character" w:styleId="1236">
    <w:name w:val="WW8Num18z0"/>
    <w:next w:val="1236"/>
    <w:link w:val="921"/>
  </w:style>
  <w:style w:type="character" w:styleId="1237">
    <w:name w:val="WW8Num18z1"/>
    <w:next w:val="1237"/>
    <w:link w:val="921"/>
  </w:style>
  <w:style w:type="character" w:styleId="1238">
    <w:name w:val="WW8Num18z2"/>
    <w:next w:val="1238"/>
    <w:link w:val="921"/>
  </w:style>
  <w:style w:type="character" w:styleId="1239">
    <w:name w:val="WW8Num18z3"/>
    <w:next w:val="1239"/>
    <w:link w:val="921"/>
  </w:style>
  <w:style w:type="character" w:styleId="1240">
    <w:name w:val="WW8Num18z4"/>
    <w:next w:val="1240"/>
    <w:link w:val="921"/>
  </w:style>
  <w:style w:type="character" w:styleId="1241">
    <w:name w:val="WW8Num18z5"/>
    <w:next w:val="1241"/>
    <w:link w:val="921"/>
  </w:style>
  <w:style w:type="character" w:styleId="1242">
    <w:name w:val="WW8Num18z6"/>
    <w:next w:val="1242"/>
    <w:link w:val="921"/>
  </w:style>
  <w:style w:type="character" w:styleId="1243">
    <w:name w:val="WW8Num18z7"/>
    <w:next w:val="1243"/>
    <w:link w:val="921"/>
  </w:style>
  <w:style w:type="character" w:styleId="1244">
    <w:name w:val="WW8Num18z8"/>
    <w:next w:val="1244"/>
    <w:link w:val="921"/>
  </w:style>
  <w:style w:type="character" w:styleId="1245">
    <w:name w:val="WW8Num19z0"/>
    <w:next w:val="1245"/>
    <w:link w:val="921"/>
  </w:style>
  <w:style w:type="character" w:styleId="1246">
    <w:name w:val="WW8Num19z1"/>
    <w:next w:val="1246"/>
    <w:link w:val="921"/>
  </w:style>
  <w:style w:type="character" w:styleId="1247">
    <w:name w:val="WW8Num19z2"/>
    <w:next w:val="1247"/>
    <w:link w:val="921"/>
  </w:style>
  <w:style w:type="character" w:styleId="1248">
    <w:name w:val="WW8Num19z3"/>
    <w:next w:val="1248"/>
    <w:link w:val="921"/>
  </w:style>
  <w:style w:type="character" w:styleId="1249">
    <w:name w:val="WW8Num19z4"/>
    <w:next w:val="1249"/>
    <w:link w:val="921"/>
  </w:style>
  <w:style w:type="character" w:styleId="1250">
    <w:name w:val="WW8Num19z5"/>
    <w:next w:val="1250"/>
    <w:link w:val="921"/>
  </w:style>
  <w:style w:type="character" w:styleId="1251">
    <w:name w:val="WW8Num19z6"/>
    <w:next w:val="1251"/>
    <w:link w:val="921"/>
  </w:style>
  <w:style w:type="character" w:styleId="1252">
    <w:name w:val="WW8Num19z7"/>
    <w:next w:val="1252"/>
    <w:link w:val="921"/>
  </w:style>
  <w:style w:type="character" w:styleId="1253">
    <w:name w:val="WW8Num19z8"/>
    <w:next w:val="1253"/>
    <w:link w:val="921"/>
  </w:style>
  <w:style w:type="character" w:styleId="1254">
    <w:name w:val="WW8Num9z1"/>
    <w:next w:val="1254"/>
    <w:link w:val="921"/>
    <w:rPr>
      <w:sz w:val="24"/>
    </w:rPr>
  </w:style>
  <w:style w:type="character" w:styleId="1255">
    <w:name w:val="WW8Num9z2"/>
    <w:next w:val="1255"/>
    <w:link w:val="921"/>
    <w:rPr>
      <w:rFonts w:ascii="Times New Roman" w:hAnsi="Times New Roman"/>
      <w:sz w:val="28"/>
    </w:rPr>
  </w:style>
  <w:style w:type="character" w:styleId="1256">
    <w:name w:val="WW8Num9z3"/>
    <w:next w:val="1256"/>
    <w:link w:val="921"/>
  </w:style>
  <w:style w:type="character" w:styleId="1257">
    <w:name w:val="WW8Num13z1"/>
    <w:next w:val="1257"/>
    <w:link w:val="921"/>
  </w:style>
  <w:style w:type="character" w:styleId="1258">
    <w:name w:val="WW8Num13z4"/>
    <w:next w:val="1258"/>
    <w:link w:val="921"/>
  </w:style>
  <w:style w:type="character" w:styleId="1259">
    <w:name w:val="WW8Num13z5"/>
    <w:next w:val="1259"/>
    <w:link w:val="921"/>
  </w:style>
  <w:style w:type="character" w:styleId="1260">
    <w:name w:val="WW8Num13z6"/>
    <w:next w:val="1260"/>
    <w:link w:val="921"/>
  </w:style>
  <w:style w:type="character" w:styleId="1261">
    <w:name w:val="WW8Num13z7"/>
    <w:next w:val="1261"/>
    <w:link w:val="921"/>
  </w:style>
  <w:style w:type="character" w:styleId="1262">
    <w:name w:val="WW8Num13z8"/>
    <w:next w:val="1262"/>
    <w:link w:val="921"/>
  </w:style>
  <w:style w:type="character" w:styleId="1263">
    <w:name w:val="WW8Num2z1"/>
    <w:next w:val="1263"/>
    <w:link w:val="921"/>
  </w:style>
  <w:style w:type="character" w:styleId="1264">
    <w:name w:val="WW8Num2z2"/>
    <w:next w:val="1264"/>
    <w:link w:val="921"/>
  </w:style>
  <w:style w:type="character" w:styleId="1265">
    <w:name w:val="WW8Num2z3"/>
    <w:next w:val="1265"/>
    <w:link w:val="921"/>
  </w:style>
  <w:style w:type="character" w:styleId="1266">
    <w:name w:val="WW8Num2z4"/>
    <w:next w:val="1266"/>
    <w:link w:val="921"/>
  </w:style>
  <w:style w:type="character" w:styleId="1267">
    <w:name w:val="WW8Num2z5"/>
    <w:next w:val="1267"/>
    <w:link w:val="921"/>
  </w:style>
  <w:style w:type="character" w:styleId="1268">
    <w:name w:val="WW8Num2z6"/>
    <w:next w:val="1268"/>
    <w:link w:val="921"/>
  </w:style>
  <w:style w:type="character" w:styleId="1269">
    <w:name w:val="WW8Num2z7"/>
    <w:next w:val="1269"/>
    <w:link w:val="921"/>
  </w:style>
  <w:style w:type="character" w:styleId="1270">
    <w:name w:val="WW8Num2z8"/>
    <w:next w:val="1270"/>
    <w:link w:val="921"/>
  </w:style>
  <w:style w:type="character" w:styleId="1271">
    <w:name w:val="WW8Num3z1"/>
    <w:next w:val="1271"/>
    <w:link w:val="921"/>
    <w:rPr>
      <w:rFonts w:ascii="Courier New" w:hAnsi="Courier New"/>
    </w:rPr>
  </w:style>
  <w:style w:type="character" w:styleId="1272">
    <w:name w:val="WW8Num3z2"/>
    <w:next w:val="1272"/>
    <w:link w:val="921"/>
    <w:rPr>
      <w:rFonts w:ascii="Wingdings" w:hAnsi="Wingdings"/>
    </w:rPr>
  </w:style>
  <w:style w:type="character" w:styleId="1273">
    <w:name w:val="WW8Num3z3"/>
    <w:next w:val="1273"/>
    <w:link w:val="921"/>
    <w:rPr>
      <w:rFonts w:ascii="Symbol" w:hAnsi="Symbol"/>
    </w:rPr>
  </w:style>
  <w:style w:type="character" w:styleId="1274">
    <w:name w:val="WW8Num9z4"/>
    <w:next w:val="1274"/>
    <w:link w:val="921"/>
  </w:style>
  <w:style w:type="character" w:styleId="1275">
    <w:name w:val="WW8Num9z5"/>
    <w:next w:val="1275"/>
    <w:link w:val="921"/>
  </w:style>
  <w:style w:type="character" w:styleId="1276">
    <w:name w:val="WW8Num9z6"/>
    <w:next w:val="1276"/>
    <w:link w:val="921"/>
  </w:style>
  <w:style w:type="character" w:styleId="1277">
    <w:name w:val="WW8Num9z7"/>
    <w:next w:val="1277"/>
    <w:link w:val="921"/>
  </w:style>
  <w:style w:type="character" w:styleId="1278">
    <w:name w:val="WW8Num9z8"/>
    <w:next w:val="1278"/>
    <w:link w:val="921"/>
  </w:style>
  <w:style w:type="character" w:styleId="1279">
    <w:name w:val="Основной шрифт абзаца2"/>
    <w:next w:val="1279"/>
    <w:link w:val="921"/>
  </w:style>
  <w:style w:type="character" w:styleId="1280">
    <w:name w:val="Верхний колонтитул Знак"/>
    <w:next w:val="1280"/>
    <w:link w:val="921"/>
    <w:uiPriority w:val="99"/>
    <w:rPr>
      <w:sz w:val="24"/>
    </w:rPr>
  </w:style>
  <w:style w:type="character" w:styleId="1281">
    <w:name w:val="Знак примечания2"/>
    <w:next w:val="1281"/>
    <w:link w:val="921"/>
    <w:rPr>
      <w:sz w:val="18"/>
    </w:rPr>
  </w:style>
  <w:style w:type="character" w:styleId="1282">
    <w:name w:val="Текст примечания Знак"/>
    <w:next w:val="1282"/>
    <w:link w:val="921"/>
    <w:rPr>
      <w:sz w:val="24"/>
      <w:lang w:val="en-US" w:eastAsia="en-US"/>
    </w:rPr>
  </w:style>
  <w:style w:type="character" w:styleId="1283">
    <w:name w:val="Текст выноски Знак"/>
    <w:next w:val="1283"/>
    <w:link w:val="921"/>
    <w:rPr>
      <w:rFonts w:ascii="Tahoma" w:hAnsi="Tahoma"/>
      <w:sz w:val="16"/>
    </w:rPr>
  </w:style>
  <w:style w:type="character" w:styleId="1284">
    <w:name w:val="Internet Link"/>
    <w:next w:val="1284"/>
    <w:link w:val="921"/>
    <w:rPr>
      <w:color w:val="0000ff"/>
      <w:u w:val="single"/>
    </w:rPr>
  </w:style>
  <w:style w:type="character" w:styleId="1285">
    <w:name w:val="Visited Internet Link"/>
    <w:next w:val="1285"/>
    <w:link w:val="921"/>
    <w:rPr>
      <w:color w:val="800080"/>
      <w:u w:val="single"/>
    </w:rPr>
  </w:style>
  <w:style w:type="character" w:styleId="1286">
    <w:name w:val="Тема примечания Знак"/>
    <w:next w:val="1286"/>
    <w:link w:val="921"/>
    <w:rPr>
      <w:b/>
      <w:sz w:val="24"/>
      <w:lang w:val="en-US" w:eastAsia="en-US"/>
    </w:rPr>
  </w:style>
  <w:style w:type="character" w:styleId="1287">
    <w:name w:val="Текст Знак"/>
    <w:next w:val="1287"/>
    <w:link w:val="921"/>
    <w:rPr>
      <w:rFonts w:ascii="Courier New" w:hAnsi="Courier New"/>
    </w:rPr>
  </w:style>
  <w:style w:type="character" w:styleId="1288">
    <w:name w:val="Текст сноски Знак"/>
    <w:next w:val="1288"/>
    <w:link w:val="921"/>
    <w:uiPriority w:val="99"/>
    <w:rPr>
      <w:rFonts w:cs="Times New Roman"/>
    </w:rPr>
  </w:style>
  <w:style w:type="character" w:styleId="1289">
    <w:name w:val="Символ сноски"/>
    <w:next w:val="1289"/>
    <w:link w:val="921"/>
    <w:rPr>
      <w:vertAlign w:val="superscript"/>
    </w:rPr>
  </w:style>
  <w:style w:type="character" w:styleId="1290">
    <w:name w:val="Основной текст с отступом Знак"/>
    <w:next w:val="1290"/>
    <w:link w:val="921"/>
    <w:rPr>
      <w:sz w:val="24"/>
    </w:rPr>
  </w:style>
  <w:style w:type="character" w:styleId="1291">
    <w:name w:val="Заголовок 1 Знак"/>
    <w:next w:val="1291"/>
    <w:link w:val="921"/>
    <w:rPr>
      <w:rFonts w:eastAsia="Times New Roman"/>
      <w:sz w:val="28"/>
    </w:rPr>
  </w:style>
  <w:style w:type="character" w:styleId="1292">
    <w:name w:val="Заголовок 2 Знак"/>
    <w:next w:val="1292"/>
    <w:link w:val="921"/>
    <w:rPr>
      <w:rFonts w:eastAsia="Times New Roman"/>
      <w:sz w:val="28"/>
    </w:rPr>
  </w:style>
  <w:style w:type="character" w:styleId="1293">
    <w:name w:val="Заголовок 3 Знак"/>
    <w:next w:val="1293"/>
    <w:link w:val="921"/>
    <w:rPr>
      <w:rFonts w:eastAsia="Times New Roman"/>
      <w:sz w:val="28"/>
    </w:rPr>
  </w:style>
  <w:style w:type="character" w:styleId="1294">
    <w:name w:val="Заголовок 4 Знак"/>
    <w:next w:val="1294"/>
    <w:link w:val="921"/>
    <w:rPr>
      <w:rFonts w:eastAsia="Times New Roman"/>
      <w:b/>
      <w:sz w:val="28"/>
    </w:rPr>
  </w:style>
  <w:style w:type="character" w:styleId="1295">
    <w:name w:val="Заголовок 5 Знак"/>
    <w:next w:val="1295"/>
    <w:link w:val="921"/>
    <w:rPr>
      <w:rFonts w:eastAsia="Times New Roman"/>
      <w:sz w:val="28"/>
    </w:rPr>
  </w:style>
  <w:style w:type="character" w:styleId="1296">
    <w:name w:val="Заголовок 6 Знак"/>
    <w:next w:val="1296"/>
    <w:link w:val="921"/>
    <w:rPr>
      <w:rFonts w:eastAsia="Times New Roman"/>
      <w:b/>
      <w:sz w:val="28"/>
    </w:rPr>
  </w:style>
  <w:style w:type="character" w:styleId="1297">
    <w:name w:val="Заголовок 7 Знак"/>
    <w:next w:val="1297"/>
    <w:link w:val="921"/>
    <w:rPr>
      <w:rFonts w:eastAsia="Times New Roman"/>
      <w:sz w:val="28"/>
    </w:rPr>
  </w:style>
  <w:style w:type="character" w:styleId="1298">
    <w:name w:val="Заголовок 8 Знак"/>
    <w:next w:val="1298"/>
    <w:link w:val="921"/>
    <w:rPr>
      <w:rFonts w:eastAsia="Times New Roman"/>
      <w:sz w:val="28"/>
    </w:rPr>
  </w:style>
  <w:style w:type="character" w:styleId="1299">
    <w:name w:val="Заголовок 9 Знак"/>
    <w:next w:val="1299"/>
    <w:link w:val="921"/>
    <w:rPr>
      <w:rFonts w:eastAsia="Times New Roman"/>
      <w:sz w:val="28"/>
    </w:rPr>
  </w:style>
  <w:style w:type="character" w:styleId="1300">
    <w:name w:val="Основной текст Знак"/>
    <w:next w:val="1300"/>
    <w:link w:val="921"/>
    <w:rPr>
      <w:sz w:val="24"/>
    </w:rPr>
  </w:style>
  <w:style w:type="character" w:styleId="1301">
    <w:name w:val="Основной текст 2 Знак"/>
    <w:next w:val="1301"/>
    <w:link w:val="921"/>
    <w:rPr>
      <w:rFonts w:eastAsia="Times New Roman"/>
      <w:sz w:val="28"/>
      <w:lang w:val="en-US" w:eastAsia="en-US"/>
    </w:rPr>
  </w:style>
  <w:style w:type="character" w:styleId="1302">
    <w:name w:val="Нижний колонтитул Знак"/>
    <w:next w:val="1302"/>
    <w:link w:val="921"/>
    <w:uiPriority w:val="99"/>
    <w:rPr>
      <w:sz w:val="24"/>
    </w:rPr>
  </w:style>
  <w:style w:type="character" w:styleId="1303">
    <w:name w:val="Основной текст с отступом 2 Знак"/>
    <w:next w:val="1303"/>
    <w:link w:val="921"/>
    <w:rPr>
      <w:rFonts w:eastAsia="Times New Roman"/>
      <w:sz w:val="28"/>
    </w:rPr>
  </w:style>
  <w:style w:type="character" w:styleId="1304">
    <w:name w:val="Основной текст 3 Знак"/>
    <w:next w:val="1304"/>
    <w:link w:val="921"/>
    <w:rPr>
      <w:rFonts w:eastAsia="Times New Roman"/>
      <w:color w:val="ff0000"/>
      <w:sz w:val="28"/>
    </w:rPr>
  </w:style>
  <w:style w:type="character" w:styleId="1305">
    <w:name w:val="Line Numbering"/>
    <w:next w:val="1305"/>
    <w:link w:val="921"/>
  </w:style>
  <w:style w:type="character" w:styleId="1306">
    <w:name w:val="Схема документа Знак1"/>
    <w:next w:val="1306"/>
    <w:link w:val="921"/>
    <w:rPr>
      <w:rFonts w:ascii="Tahoma" w:hAnsi="Tahoma" w:eastAsia="Times New Roman"/>
      <w:sz w:val="16"/>
    </w:rPr>
  </w:style>
  <w:style w:type="character" w:styleId="1307">
    <w:name w:val="Подзаголовок Знак"/>
    <w:next w:val="1307"/>
    <w:link w:val="921"/>
    <w:rPr>
      <w:rFonts w:ascii="Cambria" w:hAnsi="Cambria"/>
      <w:sz w:val="24"/>
    </w:rPr>
  </w:style>
  <w:style w:type="character" w:styleId="1308">
    <w:name w:val="Strong Emphasis"/>
    <w:next w:val="1308"/>
    <w:link w:val="921"/>
    <w:rPr>
      <w:b/>
    </w:rPr>
  </w:style>
  <w:style w:type="character" w:styleId="1309">
    <w:name w:val="Название Знак"/>
    <w:next w:val="1309"/>
    <w:link w:val="921"/>
    <w:rPr>
      <w:rFonts w:ascii="Cambria" w:hAnsi="Cambria"/>
      <w:b/>
      <w:sz w:val="32"/>
    </w:rPr>
  </w:style>
  <w:style w:type="character" w:styleId="1310">
    <w:name w:val="Стандартный HTML Знак"/>
    <w:next w:val="1310"/>
    <w:link w:val="921"/>
    <w:rPr>
      <w:rFonts w:ascii="Courier New" w:hAnsi="Courier New"/>
    </w:rPr>
  </w:style>
  <w:style w:type="character" w:styleId="1311">
    <w:name w:val="Основной текст с отступом 3 Знак"/>
    <w:next w:val="1311"/>
    <w:link w:val="921"/>
    <w:rPr>
      <w:rFonts w:ascii="Courier New" w:hAnsi="Courier New"/>
      <w:sz w:val="28"/>
    </w:rPr>
  </w:style>
  <w:style w:type="character" w:styleId="1312">
    <w:name w:val="Основной шрифт абзаца1"/>
    <w:next w:val="1312"/>
    <w:link w:val="921"/>
  </w:style>
  <w:style w:type="character" w:styleId="1313">
    <w:name w:val="Знак примечания1"/>
    <w:next w:val="1313"/>
    <w:link w:val="921"/>
    <w:rPr>
      <w:sz w:val="16"/>
    </w:rPr>
  </w:style>
  <w:style w:type="character" w:styleId="1314">
    <w:name w:val="Символ нумерации"/>
    <w:next w:val="1314"/>
    <w:link w:val="921"/>
  </w:style>
  <w:style w:type="character" w:styleId="1315">
    <w:name w:val="Font Style25"/>
    <w:next w:val="1315"/>
    <w:link w:val="921"/>
    <w:rPr>
      <w:rFonts w:ascii="Times New Roman" w:hAnsi="Times New Roman"/>
      <w:b/>
      <w:sz w:val="20"/>
    </w:rPr>
  </w:style>
  <w:style w:type="character" w:styleId="1316">
    <w:name w:val="Текст примечания Знак1"/>
    <w:next w:val="1316"/>
    <w:link w:val="921"/>
    <w:rPr>
      <w:rFonts w:ascii="Calibri" w:hAnsi="Calibri" w:eastAsia="Times New Roman"/>
    </w:rPr>
  </w:style>
  <w:style w:type="character" w:styleId="1317">
    <w:name w:val="serp-url__item1"/>
    <w:next w:val="1317"/>
    <w:link w:val="921"/>
  </w:style>
  <w:style w:type="character" w:styleId="1318">
    <w:name w:val="serp-url__mark1"/>
    <w:next w:val="1318"/>
    <w:link w:val="921"/>
    <w:rPr>
      <w:rFonts w:ascii="Verdana" w:hAnsi="Verdana"/>
    </w:rPr>
  </w:style>
  <w:style w:type="character" w:styleId="1319">
    <w:name w:val="Footnote Characters"/>
    <w:next w:val="1319"/>
    <w:link w:val="921"/>
    <w:rPr>
      <w:vertAlign w:val="superscript"/>
    </w:rPr>
  </w:style>
  <w:style w:type="character" w:styleId="1320">
    <w:name w:val="Символы концевой сноски"/>
    <w:next w:val="1320"/>
    <w:link w:val="921"/>
    <w:rPr>
      <w:vertAlign w:val="superscript"/>
    </w:rPr>
  </w:style>
  <w:style w:type="character" w:styleId="1321">
    <w:name w:val="WW-Символы концевой сноски"/>
    <w:next w:val="1321"/>
    <w:link w:val="921"/>
  </w:style>
  <w:style w:type="character" w:styleId="1322">
    <w:name w:val="Endnote Characters"/>
    <w:next w:val="1322"/>
    <w:link w:val="921"/>
    <w:rPr>
      <w:vertAlign w:val="superscript"/>
    </w:rPr>
  </w:style>
  <w:style w:type="character" w:styleId="1323">
    <w:name w:val="Текст Знак1"/>
    <w:next w:val="1323"/>
    <w:link w:val="921"/>
    <w:rPr>
      <w:rFonts w:ascii="Courier New" w:hAnsi="Courier New"/>
    </w:rPr>
  </w:style>
  <w:style w:type="character" w:styleId="1324">
    <w:name w:val="Основной текст с отступом 3 Знак1"/>
    <w:next w:val="1324"/>
    <w:link w:val="921"/>
    <w:rPr>
      <w:sz w:val="16"/>
    </w:rPr>
  </w:style>
  <w:style w:type="character" w:styleId="1325">
    <w:name w:val="Текст примечания Знак2"/>
    <w:next w:val="1325"/>
    <w:link w:val="921"/>
  </w:style>
  <w:style w:type="character" w:styleId="1326">
    <w:name w:val="Основной текст 2 Знак1"/>
    <w:next w:val="1326"/>
    <w:link w:val="921"/>
    <w:rPr>
      <w:sz w:val="24"/>
    </w:rPr>
  </w:style>
  <w:style w:type="character" w:styleId="1327">
    <w:name w:val="Основной текст с отступом 2 Знак1"/>
    <w:next w:val="1327"/>
    <w:link w:val="921"/>
    <w:rPr>
      <w:sz w:val="24"/>
    </w:rPr>
  </w:style>
  <w:style w:type="character" w:styleId="1328">
    <w:name w:val="Основной текст 3 Знак1"/>
    <w:next w:val="1328"/>
    <w:link w:val="921"/>
    <w:rPr>
      <w:sz w:val="16"/>
    </w:rPr>
  </w:style>
  <w:style w:type="character" w:styleId="1329">
    <w:name w:val="Схема документа Знак2"/>
    <w:next w:val="1329"/>
    <w:link w:val="921"/>
    <w:rPr>
      <w:rFonts w:ascii="Tahoma" w:hAnsi="Tahoma"/>
      <w:sz w:val="16"/>
    </w:rPr>
  </w:style>
  <w:style w:type="character" w:styleId="1330">
    <w:name w:val="ng-binding"/>
    <w:next w:val="1330"/>
    <w:link w:val="921"/>
  </w:style>
  <w:style w:type="character" w:styleId="1331">
    <w:name w:val="Footnote Anchor"/>
    <w:next w:val="1331"/>
    <w:link w:val="921"/>
    <w:rPr>
      <w:vertAlign w:val="superscript"/>
    </w:rPr>
  </w:style>
  <w:style w:type="character" w:styleId="1332">
    <w:name w:val="Endnote Anchor"/>
    <w:next w:val="1332"/>
    <w:link w:val="921"/>
    <w:rPr>
      <w:vertAlign w:val="superscript"/>
    </w:rPr>
  </w:style>
  <w:style w:type="paragraph" w:styleId="1333">
    <w:name w:val="Heading"/>
    <w:basedOn w:val="921"/>
    <w:next w:val="921"/>
    <w:link w:val="921"/>
    <w:pPr>
      <w:ind w:firstLine="709"/>
      <w:jc w:val="center"/>
      <w:spacing w:before="240" w:after="60"/>
    </w:pPr>
    <w:rPr>
      <w:rFonts w:ascii="Cambria" w:hAnsi="Cambria" w:eastAsia="DejaVu Sans" w:cs="Cambria"/>
      <w:b/>
      <w:bCs/>
      <w:sz w:val="32"/>
      <w:szCs w:val="32"/>
      <w:lang w:eastAsia="zh-CN"/>
    </w:rPr>
  </w:style>
  <w:style w:type="paragraph" w:styleId="1334">
    <w:name w:val="Index"/>
    <w:basedOn w:val="921"/>
    <w:next w:val="1334"/>
    <w:link w:val="921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335">
    <w:name w:val="Заголовок"/>
    <w:basedOn w:val="921"/>
    <w:next w:val="958"/>
    <w:link w:val="921"/>
    <w:pPr>
      <w:jc w:val="left"/>
      <w:keepNext/>
      <w:spacing w:before="240" w:after="120" w:line="276" w:lineRule="auto"/>
      <w:widowControl/>
    </w:pPr>
    <w:rPr>
      <w:rFonts w:eastAsia="Microsoft YaHei" w:cs="Mangal"/>
      <w:sz w:val="28"/>
      <w:szCs w:val="28"/>
      <w:lang w:eastAsia="zh-CN"/>
    </w:rPr>
  </w:style>
  <w:style w:type="paragraph" w:styleId="1336">
    <w:name w:val="Название2"/>
    <w:basedOn w:val="921"/>
    <w:next w:val="1336"/>
    <w:link w:val="921"/>
    <w:pPr>
      <w:spacing w:before="120" w:after="120"/>
      <w:widowControl/>
      <w:suppressLineNumbers/>
    </w:pPr>
    <w:rPr>
      <w:rFonts w:ascii="Times New Roman" w:hAnsi="Times New Roman" w:eastAsia="DejaVu Sans"/>
      <w:i/>
      <w:iCs/>
      <w:sz w:val="24"/>
      <w:szCs w:val="24"/>
      <w:lang w:eastAsia="zh-CN"/>
    </w:rPr>
  </w:style>
  <w:style w:type="paragraph" w:styleId="1337">
    <w:name w:val="Указатель2"/>
    <w:basedOn w:val="921"/>
    <w:next w:val="1337"/>
    <w:link w:val="921"/>
    <w:pPr>
      <w:widowControl/>
      <w:suppressLineNumbers/>
    </w:pPr>
    <w:rPr>
      <w:rFonts w:ascii="Times New Roman" w:hAnsi="Times New Roman" w:eastAsia="DejaVu Sans"/>
      <w:sz w:val="28"/>
      <w:szCs w:val="24"/>
      <w:lang w:eastAsia="zh-CN"/>
    </w:rPr>
  </w:style>
  <w:style w:type="paragraph" w:styleId="1338">
    <w:name w:val="Знак2 Знак Знак1 Знак1 Знак Знак Знак Знак Знак Знак Знак Знак Знак Знак Знак Знак"/>
    <w:basedOn w:val="921"/>
    <w:next w:val="1338"/>
    <w:link w:val="921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339">
    <w:name w:val="Текст1"/>
    <w:basedOn w:val="921"/>
    <w:next w:val="1339"/>
    <w:link w:val="921"/>
    <w:pPr>
      <w:widowControl/>
    </w:pPr>
    <w:rPr>
      <w:rFonts w:ascii="Courier New" w:hAnsi="Courier New" w:eastAsia="DejaVu Sans" w:cs="Courier New"/>
      <w:lang w:val="en-US" w:eastAsia="zh-CN"/>
    </w:rPr>
  </w:style>
  <w:style w:type="paragraph" w:styleId="1340">
    <w:name w:val="Основной текст с отступом 31"/>
    <w:basedOn w:val="921"/>
    <w:next w:val="1340"/>
    <w:link w:val="921"/>
    <w:pPr>
      <w:ind w:left="900"/>
    </w:pPr>
    <w:rPr>
      <w:rFonts w:ascii="Courier New" w:hAnsi="Courier New" w:eastAsia="DejaVu Sans" w:cs="Courier New"/>
      <w:sz w:val="28"/>
      <w:lang w:eastAsia="zh-CN"/>
    </w:rPr>
  </w:style>
  <w:style w:type="paragraph" w:styleId="1341">
    <w:name w:val="Текст примечания2"/>
    <w:basedOn w:val="921"/>
    <w:next w:val="1341"/>
    <w:link w:val="921"/>
    <w:pPr>
      <w:widowControl/>
    </w:pPr>
    <w:rPr>
      <w:rFonts w:ascii="Times New Roman" w:hAnsi="Times New Roman" w:eastAsia="DejaVu Sans" w:cs="Times New Roman"/>
      <w:sz w:val="28"/>
      <w:szCs w:val="24"/>
      <w:lang w:val="en-US" w:eastAsia="zh-CN"/>
    </w:rPr>
  </w:style>
  <w:style w:type="paragraph" w:styleId="1342">
    <w:name w:val="Название объекта1"/>
    <w:basedOn w:val="921"/>
    <w:next w:val="921"/>
    <w:link w:val="921"/>
    <w:pPr>
      <w:ind w:left="-57" w:right="-57" w:firstLine="709"/>
      <w:jc w:val="center"/>
    </w:pPr>
    <w:rPr>
      <w:rFonts w:ascii="Times New Roman" w:hAnsi="Times New Roman" w:cs="Times New Roman"/>
      <w:b/>
      <w:szCs w:val="28"/>
      <w:lang w:eastAsia="zh-CN"/>
    </w:rPr>
  </w:style>
  <w:style w:type="paragraph" w:styleId="1343">
    <w:name w:val="Основной текст 21"/>
    <w:basedOn w:val="921"/>
    <w:next w:val="1343"/>
    <w:link w:val="921"/>
    <w:pPr>
      <w:ind w:firstLine="709"/>
      <w:jc w:val="center"/>
      <w:tabs>
        <w:tab w:val="left" w:pos="6237" w:leader="none"/>
      </w:tabs>
    </w:pPr>
    <w:rPr>
      <w:rFonts w:ascii="Times New Roman" w:hAnsi="Times New Roman" w:cs="Times New Roman"/>
      <w:sz w:val="28"/>
      <w:szCs w:val="28"/>
      <w:lang w:val="en-US" w:eastAsia="zh-CN"/>
    </w:rPr>
  </w:style>
  <w:style w:type="paragraph" w:styleId="1344">
    <w:name w:val="Основной текст с отступом 21"/>
    <w:basedOn w:val="921"/>
    <w:next w:val="1344"/>
    <w:link w:val="921"/>
    <w:pPr>
      <w:ind w:firstLine="709"/>
      <w:spacing w:before="600"/>
    </w:pPr>
    <w:rPr>
      <w:rFonts w:ascii="Times New Roman" w:hAnsi="Times New Roman" w:cs="Times New Roman"/>
      <w:sz w:val="28"/>
      <w:szCs w:val="28"/>
      <w:lang w:eastAsia="zh-CN"/>
    </w:rPr>
  </w:style>
  <w:style w:type="paragraph" w:styleId="1345">
    <w:name w:val="Основной текст 31"/>
    <w:basedOn w:val="921"/>
    <w:next w:val="1345"/>
    <w:link w:val="921"/>
    <w:pPr>
      <w:ind w:firstLine="709"/>
    </w:pPr>
    <w:rPr>
      <w:rFonts w:ascii="Times New Roman" w:hAnsi="Times New Roman" w:cs="Times New Roman"/>
      <w:color w:val="ff0000"/>
      <w:sz w:val="26"/>
      <w:szCs w:val="28"/>
      <w:lang w:eastAsia="zh-CN"/>
    </w:rPr>
  </w:style>
  <w:style w:type="paragraph" w:styleId="1346">
    <w:name w:val="Схема документа1"/>
    <w:basedOn w:val="921"/>
    <w:next w:val="1346"/>
    <w:link w:val="921"/>
    <w:pPr>
      <w:ind w:firstLine="709"/>
    </w:pPr>
    <w:rPr>
      <w:rFonts w:ascii="Tahoma" w:hAnsi="Tahoma" w:cs="Tahoma"/>
      <w:sz w:val="16"/>
      <w:szCs w:val="16"/>
      <w:lang w:eastAsia="zh-CN"/>
    </w:rPr>
  </w:style>
  <w:style w:type="paragraph" w:styleId="1347">
    <w:name w:val="Знак2 Знак Знак1 Знак1 Знак Знак Знак Знак Знак Знак Знак Знак Знак Знак Знак Знак1"/>
    <w:basedOn w:val="921"/>
    <w:next w:val="1347"/>
    <w:link w:val="921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348">
    <w:name w:val="Абзац списка1"/>
    <w:basedOn w:val="921"/>
    <w:next w:val="1348"/>
    <w:link w:val="921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349">
    <w:name w:val="Название1"/>
    <w:basedOn w:val="921"/>
    <w:next w:val="1349"/>
    <w:link w:val="921"/>
    <w:pPr>
      <w:jc w:val="left"/>
      <w:spacing w:before="120" w:after="120" w:line="276" w:lineRule="auto"/>
      <w:widowControl/>
      <w:suppressLineNumbers/>
    </w:pPr>
    <w:rPr>
      <w:rFonts w:ascii="Calibri" w:hAnsi="Calibri" w:cs="Mangal"/>
      <w:i/>
      <w:iCs/>
      <w:sz w:val="24"/>
      <w:szCs w:val="24"/>
      <w:lang w:eastAsia="zh-CN"/>
    </w:rPr>
  </w:style>
  <w:style w:type="paragraph" w:styleId="1350">
    <w:name w:val="Указатель1"/>
    <w:basedOn w:val="921"/>
    <w:next w:val="1350"/>
    <w:link w:val="921"/>
    <w:pPr>
      <w:jc w:val="left"/>
      <w:spacing w:after="200" w:line="276" w:lineRule="auto"/>
      <w:widowControl/>
      <w:suppressLineNumbers/>
    </w:pPr>
    <w:rPr>
      <w:rFonts w:ascii="Calibri" w:hAnsi="Calibri" w:cs="Mangal"/>
      <w:sz w:val="22"/>
      <w:szCs w:val="22"/>
      <w:lang w:eastAsia="zh-CN"/>
    </w:rPr>
  </w:style>
  <w:style w:type="paragraph" w:styleId="1351">
    <w:name w:val="Текст примечания1"/>
    <w:basedOn w:val="921"/>
    <w:next w:val="1351"/>
    <w:link w:val="921"/>
    <w:pPr>
      <w:jc w:val="left"/>
      <w:spacing w:after="200" w:line="276" w:lineRule="auto"/>
      <w:widowControl/>
    </w:pPr>
    <w:rPr>
      <w:rFonts w:ascii="Calibri" w:hAnsi="Calibri" w:cs="Calibri"/>
      <w:lang w:eastAsia="zh-CN"/>
    </w:rPr>
  </w:style>
  <w:style w:type="paragraph" w:styleId="1352">
    <w:name w:val="Обычный + по ширине"/>
    <w:basedOn w:val="921"/>
    <w:next w:val="1352"/>
    <w:link w:val="921"/>
    <w:pPr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353">
    <w:name w:val="Содержимое таблицы"/>
    <w:basedOn w:val="921"/>
    <w:next w:val="1353"/>
    <w:link w:val="921"/>
    <w:pPr>
      <w:jc w:val="left"/>
      <w:spacing w:after="200" w:line="276" w:lineRule="auto"/>
      <w:widowControl/>
      <w:suppressLineNumbers/>
    </w:pPr>
    <w:rPr>
      <w:rFonts w:ascii="Calibri" w:hAnsi="Calibri" w:cs="Calibri"/>
      <w:sz w:val="22"/>
      <w:szCs w:val="22"/>
      <w:lang w:eastAsia="zh-CN"/>
    </w:rPr>
  </w:style>
  <w:style w:type="paragraph" w:styleId="1354">
    <w:name w:val="Заголовок таблицы"/>
    <w:basedOn w:val="1353"/>
    <w:next w:val="1354"/>
    <w:link w:val="921"/>
    <w:pPr>
      <w:jc w:val="center"/>
    </w:pPr>
    <w:rPr>
      <w:b/>
      <w:bCs/>
    </w:rPr>
  </w:style>
  <w:style w:type="paragraph" w:styleId="1355">
    <w:name w:val="Абзац списка2"/>
    <w:basedOn w:val="921"/>
    <w:next w:val="1355"/>
    <w:link w:val="921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356">
    <w:name w:val="Абзац списка3"/>
    <w:basedOn w:val="921"/>
    <w:next w:val="1356"/>
    <w:link w:val="921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357">
    <w:name w:val="Абзац списка4"/>
    <w:basedOn w:val="921"/>
    <w:next w:val="1357"/>
    <w:link w:val="921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358">
    <w:name w:val="Абзац списка5"/>
    <w:basedOn w:val="921"/>
    <w:next w:val="1358"/>
    <w:link w:val="921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359">
    <w:name w:val="Абзац списка6"/>
    <w:basedOn w:val="921"/>
    <w:next w:val="1359"/>
    <w:link w:val="921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360">
    <w:name w:val="s_3"/>
    <w:basedOn w:val="921"/>
    <w:next w:val="1360"/>
    <w:link w:val="921"/>
    <w:pPr>
      <w:jc w:val="left"/>
      <w:spacing w:before="280" w:after="280"/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361">
    <w:name w:val="Абзац списка7"/>
    <w:basedOn w:val="921"/>
    <w:next w:val="1361"/>
    <w:link w:val="921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362">
    <w:name w:val="Table Contents"/>
    <w:basedOn w:val="921"/>
    <w:next w:val="1362"/>
    <w:link w:val="921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363">
    <w:name w:val="Table Heading"/>
    <w:basedOn w:val="1362"/>
    <w:next w:val="1363"/>
    <w:link w:val="921"/>
    <w:pPr>
      <w:jc w:val="center"/>
    </w:pPr>
    <w:rPr>
      <w:b/>
      <w:bCs/>
    </w:rPr>
  </w:style>
  <w:style w:type="character" w:styleId="1364">
    <w:name w:val="Знак11 Знак, Знак11 Знак Знак"/>
    <w:next w:val="1364"/>
    <w:link w:val="921"/>
    <w:rPr>
      <w:rFonts w:ascii="Courier New" w:hAnsi="Courier New" w:cs="Courier New"/>
    </w:rPr>
  </w:style>
  <w:style w:type="character" w:styleId="1365">
    <w:name w:val="S_Обычный жирный Знак"/>
    <w:next w:val="1365"/>
    <w:link w:val="988"/>
    <w:rPr>
      <w:sz w:val="28"/>
      <w:szCs w:val="28"/>
    </w:rPr>
  </w:style>
  <w:style w:type="character" w:styleId="1366" w:default="1">
    <w:name w:val="Default Paragraph Font"/>
    <w:uiPriority w:val="1"/>
    <w:semiHidden/>
    <w:unhideWhenUsed/>
  </w:style>
  <w:style w:type="numbering" w:styleId="1367" w:default="1">
    <w:name w:val="No List"/>
    <w:uiPriority w:val="99"/>
    <w:semiHidden/>
    <w:unhideWhenUsed/>
  </w:style>
  <w:style w:type="table" w:styleId="136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image" Target="media/image1.wmf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Чужина Елена Петровна</dc:creator>
  <cp:revision>45</cp:revision>
  <dcterms:created xsi:type="dcterms:W3CDTF">2022-02-24T11:57:00Z</dcterms:created>
  <dcterms:modified xsi:type="dcterms:W3CDTF">2025-05-27T02:51:07Z</dcterms:modified>
  <cp:version>917504</cp:version>
</cp:coreProperties>
</file>