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595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от _________ № 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firstLine="5954"/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eastAsia="Times New Roman"/>
          <w:sz w:val="28"/>
          <w:szCs w:val="20"/>
        </w:rPr>
        <w:t xml:space="preserve">06.11.2018 </w:t>
      </w:r>
      <w:r>
        <w:rPr>
          <w:rFonts w:ascii="Times New Roman" w:hAnsi="Times New Roman" w:eastAsia="Times New Roman"/>
          <w:sz w:val="28"/>
          <w:szCs w:val="20"/>
        </w:rPr>
        <w:t xml:space="preserve">№ </w:t>
      </w:r>
      <w:r>
        <w:rPr>
          <w:rFonts w:ascii="Times New Roman" w:hAnsi="Times New Roman" w:eastAsia="Times New Roman"/>
          <w:sz w:val="28"/>
          <w:szCs w:val="20"/>
        </w:rPr>
        <w:t xml:space="preserve">461-п</w:t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60"/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60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</w:rPr>
      </w:pPr>
      <w:r>
        <w:rPr>
          <w:rFonts w:ascii="Times New Roman" w:hAnsi="Times New Roman" w:eastAsia="Times New Roman"/>
          <w:b/>
          <w:sz w:val="28"/>
          <w:szCs w:val="20"/>
        </w:rPr>
        <w:t xml:space="preserve">Стои</w:t>
      </w:r>
      <w:r>
        <w:rPr>
          <w:rFonts w:ascii="Times New Roman" w:hAnsi="Times New Roman" w:eastAsia="Times New Roman"/>
          <w:b/>
          <w:sz w:val="28"/>
          <w:szCs w:val="20"/>
        </w:rPr>
        <w:t xml:space="preserve">мость базовой расчетной единицы</w:t>
      </w:r>
      <w:r>
        <w:rPr>
          <w:rFonts w:ascii="Times New Roman" w:hAnsi="Times New Roman" w:eastAsia="Times New Roman"/>
          <w:b/>
          <w:sz w:val="28"/>
          <w:szCs w:val="20"/>
        </w:rPr>
      </w:r>
      <w:r>
        <w:rPr>
          <w:rFonts w:ascii="Times New Roman" w:hAnsi="Times New Roman" w:eastAsia="Times New Roman"/>
          <w:b/>
          <w:sz w:val="28"/>
          <w:szCs w:val="20"/>
        </w:rPr>
      </w:r>
    </w:p>
    <w:p>
      <w:pPr>
        <w:pStyle w:val="860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</w:rPr>
      </w:pPr>
      <w:r>
        <w:rPr>
          <w:rFonts w:ascii="Times New Roman" w:hAnsi="Times New Roman" w:eastAsia="Times New Roman"/>
          <w:b/>
          <w:sz w:val="28"/>
          <w:szCs w:val="20"/>
        </w:rPr>
        <w:t xml:space="preserve">при предоставлении пространственных данных и материалов, </w:t>
      </w:r>
      <w:r>
        <w:rPr>
          <w:rFonts w:ascii="Times New Roman" w:hAnsi="Times New Roman" w:eastAsia="Times New Roman"/>
          <w:b/>
          <w:sz w:val="28"/>
          <w:szCs w:val="20"/>
        </w:rPr>
      </w:r>
      <w:r>
        <w:rPr>
          <w:rFonts w:ascii="Times New Roman" w:hAnsi="Times New Roman" w:eastAsia="Times New Roman"/>
          <w:b/>
          <w:sz w:val="28"/>
          <w:szCs w:val="20"/>
        </w:rPr>
      </w:r>
    </w:p>
    <w:p>
      <w:pPr>
        <w:pStyle w:val="860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</w:rPr>
      </w:pPr>
      <w:r>
        <w:rPr>
          <w:rFonts w:ascii="Times New Roman" w:hAnsi="Times New Roman" w:eastAsia="Times New Roman"/>
          <w:b/>
          <w:sz w:val="28"/>
          <w:szCs w:val="20"/>
        </w:rPr>
        <w:t xml:space="preserve">содержащ</w:t>
      </w:r>
      <w:r>
        <w:rPr>
          <w:rFonts w:ascii="Times New Roman" w:hAnsi="Times New Roman" w:eastAsia="Times New Roman"/>
          <w:b/>
          <w:sz w:val="28"/>
          <w:szCs w:val="20"/>
        </w:rPr>
        <w:t xml:space="preserve">ихся </w:t>
      </w:r>
      <w:r>
        <w:rPr>
          <w:rFonts w:ascii="Times New Roman" w:hAnsi="Times New Roman" w:eastAsia="Times New Roman"/>
          <w:b/>
          <w:sz w:val="28"/>
          <w:szCs w:val="20"/>
        </w:rPr>
        <w:t xml:space="preserve">в фонде пространственных данных Новосибирской области</w:t>
      </w:r>
      <w:r>
        <w:rPr>
          <w:rFonts w:ascii="Times New Roman" w:hAnsi="Times New Roman" w:eastAsia="Times New Roman"/>
          <w:b/>
          <w:sz w:val="28"/>
          <w:szCs w:val="20"/>
        </w:rPr>
      </w:r>
      <w:r>
        <w:rPr>
          <w:rFonts w:ascii="Times New Roman" w:hAnsi="Times New Roman" w:eastAsia="Times New Roman"/>
          <w:b/>
          <w:sz w:val="28"/>
          <w:szCs w:val="20"/>
        </w:rPr>
      </w:r>
    </w:p>
    <w:p>
      <w:pPr>
        <w:pStyle w:val="860"/>
        <w:spacing w:after="0" w:line="240" w:lineRule="auto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60"/>
        <w:spacing w:after="0" w:line="240" w:lineRule="auto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tbl>
      <w:tblPr>
        <w:tblW w:w="0" w:type="auto"/>
        <w:tblInd w:w="28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127"/>
        <w:gridCol w:w="26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0" w:name="2111"/>
            <w:r/>
            <w:bookmarkEnd w:id="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п/п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2977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" w:name="P00A50001"/>
            <w:r/>
            <w:bookmarkEnd w:id="1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Вид пространственных данных и материалов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2" w:name="P00A50002"/>
            <w:r/>
            <w:bookmarkEnd w:id="2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Базовая расчетная единица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3" w:name="P00A50003"/>
            <w:r/>
            <w:bookmarkEnd w:id="3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Стоимость базовой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расчетной единицы (Б)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(в рублях)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009"/>
        </w:trPr>
        <w:tc>
          <w:tcPr>
            <w:tcBorders>
              <w:top w:val="single" w:color="000000" w:sz="6" w:space="0"/>
              <w:left w:val="single" w:color="000000" w:sz="6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4" w:name="P00A50004"/>
            <w:r/>
            <w:bookmarkEnd w:id="4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2977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5" w:name="P00A50005"/>
            <w:r/>
            <w:bookmarkEnd w:id="5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6" w:name="P00A50006"/>
            <w:r/>
            <w:bookmarkEnd w:id="6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7" w:name="P00A50007"/>
            <w:r/>
            <w:bookmarkEnd w:id="7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в цифровой форме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8" w:name="P00A50008"/>
            <w:r/>
            <w:bookmarkEnd w:id="8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в аналоговой</w:t>
            </w:r>
            <w:bookmarkStart w:id="9" w:name="P00A50010"/>
            <w:r/>
            <w:bookmarkEnd w:id="9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форме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0" w:name="P00A50011"/>
            <w:r/>
            <w:bookmarkEnd w:id="1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1" w:name="P00A50012"/>
            <w:r/>
            <w:bookmarkEnd w:id="11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2" w:name="P00A50013"/>
            <w:r/>
            <w:bookmarkEnd w:id="12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3" w:name="P00A50014"/>
            <w:r/>
            <w:bookmarkEnd w:id="13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</w:t>
            </w:r>
            <w:bookmarkStart w:id="14" w:name="P00A50015"/>
            <w:r/>
            <w:bookmarkEnd w:id="14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5" w:name="P00A50016"/>
            <w:r/>
            <w:bookmarkEnd w:id="15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6" w:name="P00A50017"/>
            <w:r/>
            <w:bookmarkEnd w:id="16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17" w:name="P00A50018"/>
            <w:r/>
            <w:bookmarkEnd w:id="17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Материалы и данные,</w:t>
            </w:r>
            <w:bookmarkStart w:id="18" w:name="P00A50019"/>
            <w:r/>
            <w:bookmarkEnd w:id="18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содержащие сведения,</w:t>
            </w:r>
            <w:bookmarkStart w:id="19" w:name="P00A5001A"/>
            <w:r/>
            <w:bookmarkEnd w:id="19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отнесенные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 государственной тайне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20" w:name="P00A5001B"/>
            <w:r/>
            <w:bookmarkEnd w:id="2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кв.дм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21" w:name="P00A5001E"/>
            <w:r/>
            <w:bookmarkEnd w:id="21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4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22" w:name="P00A5001F"/>
            <w:r/>
            <w:bookmarkEnd w:id="22"/>
            <w:r/>
            <w:bookmarkStart w:id="23" w:name="P00A50034"/>
            <w:r/>
            <w:bookmarkEnd w:id="23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24" w:name="P00A50035"/>
            <w:r/>
            <w:bookmarkEnd w:id="24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Материалы и данные, не</w:t>
            </w:r>
            <w:bookmarkStart w:id="25" w:name="P00A50036"/>
            <w:r/>
            <w:bookmarkEnd w:id="25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содержащие сведений,</w:t>
            </w:r>
            <w:bookmarkStart w:id="26" w:name="P00A50037"/>
            <w:r/>
            <w:bookmarkEnd w:id="26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отнесенных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 государственной тайне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27" w:name="P00A50038"/>
            <w:r/>
            <w:bookmarkEnd w:id="27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кв.дм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Све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дения о пунктах опорной геодезической сети Новосибирской области, копия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из электронного каталога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пункт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450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2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Результаты аэрофотосъемки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pStyle w:val="860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дистанционного зондирования Земли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кадр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2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Материалы картографических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произведений и изданий (атласов)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лист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2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Сведения из справочной документации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лист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2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Сведения о параметрах (ключах) перехода между государс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твенной системой координат и местными системами координат, установленными для ведения Единого государственного реестра недвижимости в отношении территории кадастрового округа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набор параметров/ключ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255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60"/>
        <w:ind w:firstLine="708"/>
        <w:jc w:val="both"/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86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Примечания: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60"/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Если запрашиваются материалы 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данные в цифровой форме в нескольких форматах стоимость базовой расчетной единицы применяется к каждому формату.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60"/>
        <w:ind w:firstLine="709"/>
        <w:jc w:val="both"/>
        <w:spacing w:before="100" w:beforeAutospacing="1" w:after="100" w:afterAutospacing="1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Стоимость базовой расчетной единицы применяется для определения платы за предоставление пространственных данных и материалов, принятых в фо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нд пространственных данных Новосибирской области, без их доработки. Изготовление любых производных материалов, в том числе изготовление фрагментов материалов и данных, содержащихся в фонде пространственных данных Новосибирской области, осуществляется фондо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держателем по отдельному договору оказания услуг.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6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6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6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1346"/>
      <w:isLgl w:val="false"/>
      <w:suff w:val="tab"/>
      <w:lvlText w:val=""/>
      <w:lvlJc w:val="left"/>
      <w:pPr>
        <w:ind w:left="709" w:firstLine="420"/>
        <w:tabs>
          <w:tab w:val="num" w:pos="1333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pStyle w:val="1323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328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325"/>
      <w:isLgl w:val="false"/>
      <w:suff w:val="tab"/>
      <w:lvlText w:val=""/>
      <w:lvlJc w:val="left"/>
      <w:pPr>
        <w:ind w:left="0" w:firstLine="567"/>
        <w:tabs>
          <w:tab w:val="num" w:pos="927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1337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861">
    <w:name w:val="Заголовок 1"/>
    <w:basedOn w:val="860"/>
    <w:next w:val="1119"/>
    <w:link w:val="860"/>
    <w:qFormat/>
    <w:pPr>
      <w:numPr>
        <w:ilvl w:val="0"/>
        <w:numId w:val="1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62">
    <w:name w:val="Заголовок 2"/>
    <w:basedOn w:val="860"/>
    <w:next w:val="860"/>
    <w:link w:val="860"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863">
    <w:name w:val="Заголовок 3"/>
    <w:basedOn w:val="860"/>
    <w:next w:val="860"/>
    <w:link w:val="860"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864">
    <w:name w:val="Заголовок 4"/>
    <w:basedOn w:val="860"/>
    <w:next w:val="860"/>
    <w:link w:val="860"/>
    <w:qFormat/>
    <w:pPr>
      <w:numPr>
        <w:ilvl w:val="3"/>
        <w:numId w:val="1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65">
    <w:name w:val="Заголовок 5"/>
    <w:basedOn w:val="860"/>
    <w:next w:val="860"/>
    <w:link w:val="860"/>
    <w:qFormat/>
    <w:pPr>
      <w:numPr>
        <w:ilvl w:val="4"/>
        <w:numId w:val="1"/>
      </w:numPr>
      <w:ind w:left="0" w:right="0" w:firstLine="709"/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66">
    <w:name w:val="Заголовок 6"/>
    <w:basedOn w:val="860"/>
    <w:next w:val="860"/>
    <w:link w:val="860"/>
    <w:qFormat/>
    <w:pPr>
      <w:numPr>
        <w:ilvl w:val="5"/>
        <w:numId w:val="1"/>
      </w:numPr>
      <w:ind w:left="0" w:right="0" w:firstLine="709"/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867">
    <w:name w:val="Заголовок 7"/>
    <w:basedOn w:val="860"/>
    <w:next w:val="860"/>
    <w:link w:val="860"/>
    <w:qFormat/>
    <w:pPr>
      <w:numPr>
        <w:ilvl w:val="6"/>
        <w:numId w:val="1"/>
      </w:numPr>
      <w:ind w:left="0" w:right="0" w:firstLine="709"/>
      <w:jc w:val="both"/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68">
    <w:name w:val="Заголовок 8"/>
    <w:basedOn w:val="860"/>
    <w:next w:val="860"/>
    <w:link w:val="860"/>
    <w:qFormat/>
    <w:pPr>
      <w:numPr>
        <w:ilvl w:val="7"/>
        <w:numId w:val="1"/>
      </w:numPr>
      <w:keepLines/>
      <w:keepNext/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869">
    <w:name w:val="Заголовок 9"/>
    <w:basedOn w:val="860"/>
    <w:next w:val="860"/>
    <w:link w:val="860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870">
    <w:name w:val="Основной шрифт абзаца"/>
    <w:next w:val="870"/>
    <w:link w:val="860"/>
    <w:uiPriority w:val="1"/>
    <w:unhideWhenUsed/>
  </w:style>
  <w:style w:type="table" w:styleId="871">
    <w:name w:val="Обычная таблица"/>
    <w:next w:val="871"/>
    <w:link w:val="860"/>
    <w:uiPriority w:val="99"/>
    <w:semiHidden/>
    <w:unhideWhenUsed/>
    <w:tblPr/>
  </w:style>
  <w:style w:type="numbering" w:styleId="872">
    <w:name w:val="Нет списка"/>
    <w:next w:val="872"/>
    <w:link w:val="860"/>
    <w:uiPriority w:val="99"/>
    <w:semiHidden/>
    <w:unhideWhenUsed/>
  </w:style>
  <w:style w:type="character" w:styleId="873">
    <w:name w:val="WW8Num1z0"/>
    <w:next w:val="873"/>
    <w:link w:val="860"/>
  </w:style>
  <w:style w:type="character" w:styleId="874">
    <w:name w:val="WW8Num1z1"/>
    <w:next w:val="874"/>
    <w:link w:val="860"/>
  </w:style>
  <w:style w:type="character" w:styleId="875">
    <w:name w:val="WW8Num1z2"/>
    <w:next w:val="875"/>
    <w:link w:val="860"/>
  </w:style>
  <w:style w:type="character" w:styleId="876">
    <w:name w:val="WW8Num1z3"/>
    <w:next w:val="876"/>
    <w:link w:val="860"/>
  </w:style>
  <w:style w:type="character" w:styleId="877">
    <w:name w:val="WW8Num1z4"/>
    <w:next w:val="877"/>
    <w:link w:val="860"/>
  </w:style>
  <w:style w:type="character" w:styleId="878">
    <w:name w:val="WW8Num1z5"/>
    <w:next w:val="878"/>
    <w:link w:val="860"/>
  </w:style>
  <w:style w:type="character" w:styleId="879">
    <w:name w:val="WW8Num1z6"/>
    <w:next w:val="879"/>
    <w:link w:val="860"/>
  </w:style>
  <w:style w:type="character" w:styleId="880">
    <w:name w:val="WW8Num1z7"/>
    <w:next w:val="880"/>
    <w:link w:val="860"/>
  </w:style>
  <w:style w:type="character" w:styleId="881">
    <w:name w:val="WW8Num1z8"/>
    <w:next w:val="881"/>
    <w:link w:val="860"/>
  </w:style>
  <w:style w:type="character" w:styleId="882">
    <w:name w:val="WW8Num2z0"/>
    <w:next w:val="882"/>
    <w:link w:val="860"/>
    <w:rPr>
      <w:rFonts w:ascii="Symbol" w:hAnsi="Symbol" w:cs="Symbol"/>
    </w:rPr>
  </w:style>
  <w:style w:type="character" w:styleId="883">
    <w:name w:val="WW8Num2z1"/>
    <w:next w:val="883"/>
    <w:link w:val="860"/>
  </w:style>
  <w:style w:type="character" w:styleId="884">
    <w:name w:val="WW8Num2z2"/>
    <w:next w:val="884"/>
    <w:link w:val="860"/>
    <w:rPr>
      <w:rFonts w:ascii="Wingdings" w:hAnsi="Wingdings" w:cs="Wingdings"/>
    </w:rPr>
  </w:style>
  <w:style w:type="character" w:styleId="885">
    <w:name w:val="WW8Num2z4"/>
    <w:next w:val="885"/>
    <w:link w:val="860"/>
    <w:rPr>
      <w:rFonts w:ascii="Courier New" w:hAnsi="Courier New" w:cs="Wingdings"/>
    </w:rPr>
  </w:style>
  <w:style w:type="character" w:styleId="886">
    <w:name w:val="WW8Num3z0"/>
    <w:next w:val="886"/>
    <w:link w:val="860"/>
    <w:rPr>
      <w:rFonts w:ascii="Symbol" w:hAnsi="Symbol" w:cs="Symbol"/>
    </w:rPr>
  </w:style>
  <w:style w:type="character" w:styleId="887">
    <w:name w:val="WW8Num4z0"/>
    <w:next w:val="887"/>
    <w:link w:val="860"/>
  </w:style>
  <w:style w:type="character" w:styleId="888">
    <w:name w:val="WW8Num5z0"/>
    <w:next w:val="888"/>
    <w:link w:val="860"/>
    <w:rPr>
      <w:rFonts w:ascii="Symbol" w:hAnsi="Symbol" w:cs="Symbol"/>
    </w:rPr>
  </w:style>
  <w:style w:type="character" w:styleId="889">
    <w:name w:val="WW8Num6z0"/>
    <w:next w:val="889"/>
    <w:link w:val="860"/>
  </w:style>
  <w:style w:type="character" w:styleId="890">
    <w:name w:val="WW8Num6z1"/>
    <w:next w:val="890"/>
    <w:link w:val="860"/>
  </w:style>
  <w:style w:type="character" w:styleId="891">
    <w:name w:val="WW8Num6z2"/>
    <w:next w:val="891"/>
    <w:link w:val="860"/>
  </w:style>
  <w:style w:type="character" w:styleId="892">
    <w:name w:val="WW8Num6z3"/>
    <w:next w:val="892"/>
    <w:link w:val="860"/>
  </w:style>
  <w:style w:type="character" w:styleId="893">
    <w:name w:val="WW8Num6z4"/>
    <w:next w:val="893"/>
    <w:link w:val="860"/>
  </w:style>
  <w:style w:type="character" w:styleId="894">
    <w:name w:val="WW8Num6z5"/>
    <w:next w:val="894"/>
    <w:link w:val="860"/>
  </w:style>
  <w:style w:type="character" w:styleId="895">
    <w:name w:val="WW8Num6z6"/>
    <w:next w:val="895"/>
    <w:link w:val="860"/>
  </w:style>
  <w:style w:type="character" w:styleId="896">
    <w:name w:val="WW8Num6z7"/>
    <w:next w:val="896"/>
    <w:link w:val="860"/>
  </w:style>
  <w:style w:type="character" w:styleId="897">
    <w:name w:val="WW8Num6z8"/>
    <w:next w:val="897"/>
    <w:link w:val="860"/>
  </w:style>
  <w:style w:type="character" w:styleId="898">
    <w:name w:val="WW8Num7z0"/>
    <w:next w:val="898"/>
    <w:link w:val="860"/>
  </w:style>
  <w:style w:type="character" w:styleId="899">
    <w:name w:val="WW8Num7z1"/>
    <w:next w:val="899"/>
    <w:link w:val="860"/>
  </w:style>
  <w:style w:type="character" w:styleId="900">
    <w:name w:val="WW8Num7z2"/>
    <w:next w:val="900"/>
    <w:link w:val="860"/>
  </w:style>
  <w:style w:type="character" w:styleId="901">
    <w:name w:val="WW8Num7z3"/>
    <w:next w:val="901"/>
    <w:link w:val="860"/>
  </w:style>
  <w:style w:type="character" w:styleId="902">
    <w:name w:val="WW8Num7z4"/>
    <w:next w:val="902"/>
    <w:link w:val="860"/>
  </w:style>
  <w:style w:type="character" w:styleId="903">
    <w:name w:val="WW8Num7z5"/>
    <w:next w:val="903"/>
    <w:link w:val="860"/>
  </w:style>
  <w:style w:type="character" w:styleId="904">
    <w:name w:val="WW8Num7z6"/>
    <w:next w:val="904"/>
    <w:link w:val="860"/>
  </w:style>
  <w:style w:type="character" w:styleId="905">
    <w:name w:val="WW8Num7z7"/>
    <w:next w:val="905"/>
    <w:link w:val="860"/>
  </w:style>
  <w:style w:type="character" w:styleId="906">
    <w:name w:val="WW8Num7z8"/>
    <w:next w:val="906"/>
    <w:link w:val="860"/>
  </w:style>
  <w:style w:type="character" w:styleId="907">
    <w:name w:val="WW8Num8z0"/>
    <w:next w:val="907"/>
    <w:link w:val="860"/>
  </w:style>
  <w:style w:type="character" w:styleId="908">
    <w:name w:val="WW8Num9z0"/>
    <w:next w:val="908"/>
    <w:link w:val="860"/>
    <w:rPr>
      <w:rFonts w:ascii="Symbol" w:hAnsi="Symbol" w:cs="Symbol"/>
    </w:rPr>
  </w:style>
  <w:style w:type="character" w:styleId="909">
    <w:name w:val="WW8Num9z1"/>
    <w:next w:val="909"/>
    <w:link w:val="860"/>
    <w:rPr>
      <w:rFonts w:ascii="Courier New" w:hAnsi="Courier New" w:cs="Courier New"/>
    </w:rPr>
  </w:style>
  <w:style w:type="character" w:styleId="910">
    <w:name w:val="WW8Num9z2"/>
    <w:next w:val="910"/>
    <w:link w:val="860"/>
    <w:rPr>
      <w:rFonts w:ascii="Wingdings" w:hAnsi="Wingdings" w:cs="Wingdings"/>
    </w:rPr>
  </w:style>
  <w:style w:type="character" w:styleId="911">
    <w:name w:val="WW8Num10z0"/>
    <w:next w:val="911"/>
    <w:link w:val="860"/>
    <w:rPr>
      <w:rFonts w:ascii="Times New Roman" w:hAnsi="Times New Roman" w:eastAsia="Times New Roman" w:cs="Times New Roman"/>
    </w:rPr>
  </w:style>
  <w:style w:type="character" w:styleId="912">
    <w:name w:val="WW8Num10z1"/>
    <w:next w:val="912"/>
    <w:link w:val="860"/>
  </w:style>
  <w:style w:type="character" w:styleId="913">
    <w:name w:val="WW8Num11z0"/>
    <w:next w:val="913"/>
    <w:link w:val="860"/>
    <w:rPr>
      <w:rFonts w:ascii="Symbol" w:hAnsi="Symbol" w:cs="Symbol"/>
    </w:rPr>
  </w:style>
  <w:style w:type="character" w:styleId="914">
    <w:name w:val="WW8Num11z1"/>
    <w:next w:val="914"/>
    <w:link w:val="860"/>
  </w:style>
  <w:style w:type="character" w:styleId="915">
    <w:name w:val="WW8Num11z2"/>
    <w:next w:val="915"/>
    <w:link w:val="860"/>
    <w:rPr>
      <w:rFonts w:ascii="Wingdings" w:hAnsi="Wingdings" w:cs="Wingdings"/>
    </w:rPr>
  </w:style>
  <w:style w:type="character" w:styleId="916">
    <w:name w:val="WW8Num11z4"/>
    <w:next w:val="916"/>
    <w:link w:val="860"/>
    <w:rPr>
      <w:rFonts w:ascii="Courier New" w:hAnsi="Courier New" w:cs="Wingdings"/>
    </w:rPr>
  </w:style>
  <w:style w:type="character" w:styleId="917">
    <w:name w:val="WW8Num12z0"/>
    <w:next w:val="917"/>
    <w:link w:val="860"/>
  </w:style>
  <w:style w:type="character" w:styleId="918">
    <w:name w:val="WW8Num12z1"/>
    <w:next w:val="918"/>
    <w:link w:val="860"/>
  </w:style>
  <w:style w:type="character" w:styleId="919">
    <w:name w:val="WW8Num12z2"/>
    <w:next w:val="919"/>
    <w:link w:val="860"/>
  </w:style>
  <w:style w:type="character" w:styleId="920">
    <w:name w:val="WW8Num12z3"/>
    <w:next w:val="920"/>
    <w:link w:val="860"/>
  </w:style>
  <w:style w:type="character" w:styleId="921">
    <w:name w:val="WW8Num12z4"/>
    <w:next w:val="921"/>
    <w:link w:val="860"/>
  </w:style>
  <w:style w:type="character" w:styleId="922">
    <w:name w:val="WW8Num12z5"/>
    <w:next w:val="922"/>
    <w:link w:val="860"/>
  </w:style>
  <w:style w:type="character" w:styleId="923">
    <w:name w:val="WW8Num12z6"/>
    <w:next w:val="923"/>
    <w:link w:val="860"/>
  </w:style>
  <w:style w:type="character" w:styleId="924">
    <w:name w:val="WW8Num12z7"/>
    <w:next w:val="924"/>
    <w:link w:val="860"/>
  </w:style>
  <w:style w:type="character" w:styleId="925">
    <w:name w:val="WW8Num12z8"/>
    <w:next w:val="925"/>
    <w:link w:val="860"/>
  </w:style>
  <w:style w:type="character" w:styleId="926">
    <w:name w:val="WW8Num13z0"/>
    <w:next w:val="926"/>
    <w:link w:val="860"/>
    <w:rPr>
      <w:b/>
    </w:rPr>
  </w:style>
  <w:style w:type="character" w:styleId="927">
    <w:name w:val="WW8Num13z1"/>
    <w:next w:val="927"/>
    <w:link w:val="860"/>
  </w:style>
  <w:style w:type="character" w:styleId="928">
    <w:name w:val="WW8Num13z2"/>
    <w:next w:val="928"/>
    <w:link w:val="860"/>
  </w:style>
  <w:style w:type="character" w:styleId="929">
    <w:name w:val="WW8Num13z3"/>
    <w:next w:val="929"/>
    <w:link w:val="860"/>
  </w:style>
  <w:style w:type="character" w:styleId="930">
    <w:name w:val="WW8Num13z4"/>
    <w:next w:val="930"/>
    <w:link w:val="860"/>
  </w:style>
  <w:style w:type="character" w:styleId="931">
    <w:name w:val="WW8Num13z5"/>
    <w:next w:val="931"/>
    <w:link w:val="860"/>
  </w:style>
  <w:style w:type="character" w:styleId="932">
    <w:name w:val="WW8Num13z6"/>
    <w:next w:val="932"/>
    <w:link w:val="860"/>
  </w:style>
  <w:style w:type="character" w:styleId="933">
    <w:name w:val="WW8Num13z7"/>
    <w:next w:val="933"/>
    <w:link w:val="860"/>
  </w:style>
  <w:style w:type="character" w:styleId="934">
    <w:name w:val="WW8Num13z8"/>
    <w:next w:val="934"/>
    <w:link w:val="860"/>
  </w:style>
  <w:style w:type="character" w:styleId="935">
    <w:name w:val="WW8Num14z0"/>
    <w:next w:val="935"/>
    <w:link w:val="860"/>
    <w:rPr>
      <w:rFonts w:ascii="Times New Roman" w:hAnsi="Times New Roman" w:cs="Times New Roman"/>
    </w:rPr>
  </w:style>
  <w:style w:type="character" w:styleId="936">
    <w:name w:val="WW8Num15z0"/>
    <w:next w:val="936"/>
    <w:link w:val="860"/>
    <w:rPr>
      <w:rFonts w:ascii="Symbol" w:hAnsi="Symbol" w:cs="Symbol"/>
    </w:rPr>
  </w:style>
  <w:style w:type="character" w:styleId="937">
    <w:name w:val="WW8Num15z1"/>
    <w:next w:val="937"/>
    <w:link w:val="860"/>
  </w:style>
  <w:style w:type="character" w:styleId="938">
    <w:name w:val="WW8Num15z2"/>
    <w:next w:val="938"/>
    <w:link w:val="860"/>
  </w:style>
  <w:style w:type="character" w:styleId="939">
    <w:name w:val="WW8Num15z3"/>
    <w:next w:val="939"/>
    <w:link w:val="860"/>
  </w:style>
  <w:style w:type="character" w:styleId="940">
    <w:name w:val="WW8Num15z4"/>
    <w:next w:val="940"/>
    <w:link w:val="860"/>
  </w:style>
  <w:style w:type="character" w:styleId="941">
    <w:name w:val="WW8Num15z5"/>
    <w:next w:val="941"/>
    <w:link w:val="860"/>
  </w:style>
  <w:style w:type="character" w:styleId="942">
    <w:name w:val="WW8Num15z6"/>
    <w:next w:val="942"/>
    <w:link w:val="860"/>
  </w:style>
  <w:style w:type="character" w:styleId="943">
    <w:name w:val="WW8Num15z7"/>
    <w:next w:val="943"/>
    <w:link w:val="860"/>
  </w:style>
  <w:style w:type="character" w:styleId="944">
    <w:name w:val="WW8Num15z8"/>
    <w:next w:val="944"/>
    <w:link w:val="860"/>
  </w:style>
  <w:style w:type="character" w:styleId="945">
    <w:name w:val="WW8Num16z0"/>
    <w:next w:val="945"/>
    <w:link w:val="860"/>
    <w:rPr>
      <w:rFonts w:ascii="Symbol" w:hAnsi="Symbol" w:cs="Symbol"/>
    </w:rPr>
  </w:style>
  <w:style w:type="character" w:styleId="946">
    <w:name w:val="WW8Num17z0"/>
    <w:next w:val="946"/>
    <w:link w:val="860"/>
  </w:style>
  <w:style w:type="character" w:styleId="947">
    <w:name w:val="WW8Num17z1"/>
    <w:next w:val="947"/>
    <w:link w:val="860"/>
  </w:style>
  <w:style w:type="character" w:styleId="948">
    <w:name w:val="WW8Num17z2"/>
    <w:next w:val="948"/>
    <w:link w:val="860"/>
  </w:style>
  <w:style w:type="character" w:styleId="949">
    <w:name w:val="WW8Num17z3"/>
    <w:next w:val="949"/>
    <w:link w:val="860"/>
  </w:style>
  <w:style w:type="character" w:styleId="950">
    <w:name w:val="WW8Num17z4"/>
    <w:next w:val="950"/>
    <w:link w:val="860"/>
  </w:style>
  <w:style w:type="character" w:styleId="951">
    <w:name w:val="WW8Num17z5"/>
    <w:next w:val="951"/>
    <w:link w:val="860"/>
  </w:style>
  <w:style w:type="character" w:styleId="952">
    <w:name w:val="WW8Num17z6"/>
    <w:next w:val="952"/>
    <w:link w:val="860"/>
  </w:style>
  <w:style w:type="character" w:styleId="953">
    <w:name w:val="WW8Num17z7"/>
    <w:next w:val="953"/>
    <w:link w:val="860"/>
  </w:style>
  <w:style w:type="character" w:styleId="954">
    <w:name w:val="WW8Num17z8"/>
    <w:next w:val="954"/>
    <w:link w:val="860"/>
  </w:style>
  <w:style w:type="character" w:styleId="955">
    <w:name w:val="WW8Num18z0"/>
    <w:next w:val="955"/>
    <w:link w:val="860"/>
  </w:style>
  <w:style w:type="character" w:styleId="956">
    <w:name w:val="WW8Num19z0"/>
    <w:next w:val="956"/>
    <w:link w:val="860"/>
  </w:style>
  <w:style w:type="character" w:styleId="957">
    <w:name w:val="WW8Num19z1"/>
    <w:next w:val="957"/>
    <w:link w:val="860"/>
  </w:style>
  <w:style w:type="character" w:styleId="958">
    <w:name w:val="WW8Num19z2"/>
    <w:next w:val="958"/>
    <w:link w:val="860"/>
  </w:style>
  <w:style w:type="character" w:styleId="959">
    <w:name w:val="WW8Num19z3"/>
    <w:next w:val="959"/>
    <w:link w:val="860"/>
  </w:style>
  <w:style w:type="character" w:styleId="960">
    <w:name w:val="WW8Num19z4"/>
    <w:next w:val="960"/>
    <w:link w:val="860"/>
  </w:style>
  <w:style w:type="character" w:styleId="961">
    <w:name w:val="WW8Num19z5"/>
    <w:next w:val="961"/>
    <w:link w:val="860"/>
  </w:style>
  <w:style w:type="character" w:styleId="962">
    <w:name w:val="WW8Num19z6"/>
    <w:next w:val="962"/>
    <w:link w:val="860"/>
  </w:style>
  <w:style w:type="character" w:styleId="963">
    <w:name w:val="WW8Num19z7"/>
    <w:next w:val="963"/>
    <w:link w:val="860"/>
  </w:style>
  <w:style w:type="character" w:styleId="964">
    <w:name w:val="WW8Num19z8"/>
    <w:next w:val="964"/>
    <w:link w:val="860"/>
  </w:style>
  <w:style w:type="character" w:styleId="965">
    <w:name w:val="WW8Num20z0"/>
    <w:next w:val="965"/>
    <w:link w:val="860"/>
  </w:style>
  <w:style w:type="character" w:styleId="966">
    <w:name w:val="WW8Num20z1"/>
    <w:next w:val="966"/>
    <w:link w:val="860"/>
  </w:style>
  <w:style w:type="character" w:styleId="967">
    <w:name w:val="WW8Num20z2"/>
    <w:next w:val="967"/>
    <w:link w:val="860"/>
  </w:style>
  <w:style w:type="character" w:styleId="968">
    <w:name w:val="WW8Num20z3"/>
    <w:next w:val="968"/>
    <w:link w:val="860"/>
  </w:style>
  <w:style w:type="character" w:styleId="969">
    <w:name w:val="WW8Num20z4"/>
    <w:next w:val="969"/>
    <w:link w:val="860"/>
  </w:style>
  <w:style w:type="character" w:styleId="970">
    <w:name w:val="WW8Num20z5"/>
    <w:next w:val="970"/>
    <w:link w:val="860"/>
  </w:style>
  <w:style w:type="character" w:styleId="971">
    <w:name w:val="WW8Num20z6"/>
    <w:next w:val="971"/>
    <w:link w:val="860"/>
  </w:style>
  <w:style w:type="character" w:styleId="972">
    <w:name w:val="WW8Num20z7"/>
    <w:next w:val="972"/>
    <w:link w:val="860"/>
  </w:style>
  <w:style w:type="character" w:styleId="973">
    <w:name w:val="WW8Num20z8"/>
    <w:next w:val="973"/>
    <w:link w:val="860"/>
  </w:style>
  <w:style w:type="character" w:styleId="974">
    <w:name w:val="WW8Num21z0"/>
    <w:next w:val="974"/>
    <w:link w:val="860"/>
    <w:rPr>
      <w:rFonts w:ascii="Symbol" w:hAnsi="Symbol" w:cs="Symbol"/>
    </w:rPr>
  </w:style>
  <w:style w:type="character" w:styleId="975">
    <w:name w:val="WW8Num22z0"/>
    <w:next w:val="975"/>
    <w:link w:val="860"/>
    <w:rPr>
      <w:b w:val="0"/>
      <w:color w:val="000000"/>
    </w:rPr>
  </w:style>
  <w:style w:type="character" w:styleId="976">
    <w:name w:val="WW8Num22z1"/>
    <w:next w:val="976"/>
    <w:link w:val="860"/>
  </w:style>
  <w:style w:type="character" w:styleId="977">
    <w:name w:val="WW8Num23z0"/>
    <w:next w:val="977"/>
    <w:link w:val="860"/>
  </w:style>
  <w:style w:type="character" w:styleId="978">
    <w:name w:val="WW8Num23z1"/>
    <w:next w:val="978"/>
    <w:link w:val="860"/>
  </w:style>
  <w:style w:type="character" w:styleId="979">
    <w:name w:val="WW8Num23z2"/>
    <w:next w:val="979"/>
    <w:link w:val="860"/>
  </w:style>
  <w:style w:type="character" w:styleId="980">
    <w:name w:val="WW8Num23z3"/>
    <w:next w:val="980"/>
    <w:link w:val="860"/>
  </w:style>
  <w:style w:type="character" w:styleId="981">
    <w:name w:val="WW8Num23z4"/>
    <w:next w:val="981"/>
    <w:link w:val="860"/>
  </w:style>
  <w:style w:type="character" w:styleId="982">
    <w:name w:val="WW8Num23z5"/>
    <w:next w:val="982"/>
    <w:link w:val="860"/>
  </w:style>
  <w:style w:type="character" w:styleId="983">
    <w:name w:val="WW8Num23z6"/>
    <w:next w:val="983"/>
    <w:link w:val="860"/>
  </w:style>
  <w:style w:type="character" w:styleId="984">
    <w:name w:val="WW8Num23z7"/>
    <w:next w:val="984"/>
    <w:link w:val="860"/>
  </w:style>
  <w:style w:type="character" w:styleId="985">
    <w:name w:val="WW8Num23z8"/>
    <w:next w:val="985"/>
    <w:link w:val="860"/>
  </w:style>
  <w:style w:type="character" w:styleId="986">
    <w:name w:val="WW8Num24z0"/>
    <w:next w:val="986"/>
    <w:link w:val="860"/>
  </w:style>
  <w:style w:type="character" w:styleId="987">
    <w:name w:val="WW8Num25z0"/>
    <w:next w:val="987"/>
    <w:link w:val="860"/>
    <w:rPr>
      <w:rFonts w:ascii="Times New Roman" w:hAnsi="Times New Roman" w:cs="Times New Roman"/>
    </w:rPr>
  </w:style>
  <w:style w:type="character" w:styleId="988">
    <w:name w:val="WW8Num26z0"/>
    <w:next w:val="988"/>
    <w:link w:val="860"/>
  </w:style>
  <w:style w:type="character" w:styleId="989">
    <w:name w:val="WW8Num27z0"/>
    <w:next w:val="989"/>
    <w:link w:val="860"/>
    <w:rPr>
      <w:rFonts w:ascii="Times New Roman" w:hAnsi="Times New Roman" w:cs="Times New Roman"/>
    </w:rPr>
  </w:style>
  <w:style w:type="character" w:styleId="990">
    <w:name w:val="WW8Num28z0"/>
    <w:next w:val="990"/>
    <w:link w:val="860"/>
    <w:rPr>
      <w:rFonts w:ascii="Times New Roman" w:hAnsi="Times New Roman" w:eastAsia="Times New Roman" w:cs="Times New Roman"/>
    </w:rPr>
  </w:style>
  <w:style w:type="character" w:styleId="991">
    <w:name w:val="WW8Num28z1"/>
    <w:next w:val="991"/>
    <w:link w:val="860"/>
  </w:style>
  <w:style w:type="character" w:styleId="992">
    <w:name w:val="WW8Num29z0"/>
    <w:next w:val="992"/>
    <w:link w:val="860"/>
    <w:rPr>
      <w:rFonts w:ascii="Times New Roman" w:hAnsi="Times New Roman" w:cs="Times New Roman"/>
    </w:rPr>
  </w:style>
  <w:style w:type="character" w:styleId="993">
    <w:name w:val="WW8Num30z0"/>
    <w:next w:val="993"/>
    <w:link w:val="860"/>
    <w:rPr>
      <w:rFonts w:ascii="Times New Roman" w:hAnsi="Times New Roman" w:cs="Times New Roman"/>
    </w:rPr>
  </w:style>
  <w:style w:type="character" w:styleId="994">
    <w:name w:val="WW8Num31z0"/>
    <w:next w:val="994"/>
    <w:link w:val="860"/>
    <w:rPr>
      <w:i w:val="0"/>
      <w:sz w:val="28"/>
      <w:szCs w:val="28"/>
    </w:rPr>
  </w:style>
  <w:style w:type="character" w:styleId="995">
    <w:name w:val="WW8Num31z1"/>
    <w:next w:val="995"/>
    <w:link w:val="860"/>
  </w:style>
  <w:style w:type="character" w:styleId="996">
    <w:name w:val="WW8Num31z2"/>
    <w:next w:val="996"/>
    <w:link w:val="860"/>
  </w:style>
  <w:style w:type="character" w:styleId="997">
    <w:name w:val="WW8Num31z3"/>
    <w:next w:val="997"/>
    <w:link w:val="860"/>
  </w:style>
  <w:style w:type="character" w:styleId="998">
    <w:name w:val="WW8Num31z4"/>
    <w:next w:val="998"/>
    <w:link w:val="860"/>
  </w:style>
  <w:style w:type="character" w:styleId="999">
    <w:name w:val="WW8Num31z5"/>
    <w:next w:val="999"/>
    <w:link w:val="860"/>
  </w:style>
  <w:style w:type="character" w:styleId="1000">
    <w:name w:val="WW8Num31z6"/>
    <w:next w:val="1000"/>
    <w:link w:val="860"/>
  </w:style>
  <w:style w:type="character" w:styleId="1001">
    <w:name w:val="WW8Num31z7"/>
    <w:next w:val="1001"/>
    <w:link w:val="860"/>
  </w:style>
  <w:style w:type="character" w:styleId="1002">
    <w:name w:val="WW8Num31z8"/>
    <w:next w:val="1002"/>
    <w:link w:val="860"/>
  </w:style>
  <w:style w:type="character" w:styleId="1003">
    <w:name w:val="WW8Num32z0"/>
    <w:next w:val="1003"/>
    <w:link w:val="860"/>
    <w:rPr>
      <w:rFonts w:ascii="Times New Roman" w:hAnsi="Times New Roman" w:cs="Times New Roman"/>
    </w:rPr>
  </w:style>
  <w:style w:type="character" w:styleId="1004">
    <w:name w:val="WW8Num33z0"/>
    <w:next w:val="1004"/>
    <w:link w:val="860"/>
    <w:rPr>
      <w:rFonts w:ascii="Times New Roman" w:hAnsi="Times New Roman" w:cs="Times New Roman"/>
    </w:rPr>
  </w:style>
  <w:style w:type="character" w:styleId="1005">
    <w:name w:val="WW8Num33z1"/>
    <w:next w:val="1005"/>
    <w:link w:val="860"/>
    <w:rPr>
      <w:rFonts w:ascii="Courier New" w:hAnsi="Courier New" w:cs="Courier New"/>
    </w:rPr>
  </w:style>
  <w:style w:type="character" w:styleId="1006">
    <w:name w:val="WW8Num33z2"/>
    <w:next w:val="1006"/>
    <w:link w:val="860"/>
    <w:rPr>
      <w:rFonts w:ascii="Wingdings" w:hAnsi="Wingdings" w:cs="Wingdings"/>
    </w:rPr>
  </w:style>
  <w:style w:type="character" w:styleId="1007">
    <w:name w:val="WW8Num33z3"/>
    <w:next w:val="1007"/>
    <w:link w:val="860"/>
    <w:rPr>
      <w:rFonts w:ascii="Symbol" w:hAnsi="Symbol" w:cs="Symbol"/>
    </w:rPr>
  </w:style>
  <w:style w:type="character" w:styleId="1008">
    <w:name w:val="WW8Num34z0"/>
    <w:next w:val="1008"/>
    <w:link w:val="860"/>
  </w:style>
  <w:style w:type="character" w:styleId="1009">
    <w:name w:val="WW8Num34z1"/>
    <w:next w:val="1009"/>
    <w:link w:val="860"/>
  </w:style>
  <w:style w:type="character" w:styleId="1010">
    <w:name w:val="WW8Num34z2"/>
    <w:next w:val="1010"/>
    <w:link w:val="860"/>
  </w:style>
  <w:style w:type="character" w:styleId="1011">
    <w:name w:val="WW8Num34z3"/>
    <w:next w:val="1011"/>
    <w:link w:val="860"/>
  </w:style>
  <w:style w:type="character" w:styleId="1012">
    <w:name w:val="WW8Num34z4"/>
    <w:next w:val="1012"/>
    <w:link w:val="860"/>
  </w:style>
  <w:style w:type="character" w:styleId="1013">
    <w:name w:val="WW8Num34z5"/>
    <w:next w:val="1013"/>
    <w:link w:val="860"/>
  </w:style>
  <w:style w:type="character" w:styleId="1014">
    <w:name w:val="WW8Num34z6"/>
    <w:next w:val="1014"/>
    <w:link w:val="860"/>
  </w:style>
  <w:style w:type="character" w:styleId="1015">
    <w:name w:val="WW8Num34z7"/>
    <w:next w:val="1015"/>
    <w:link w:val="860"/>
  </w:style>
  <w:style w:type="character" w:styleId="1016">
    <w:name w:val="WW8Num34z8"/>
    <w:next w:val="1016"/>
    <w:link w:val="860"/>
  </w:style>
  <w:style w:type="character" w:styleId="1017">
    <w:name w:val="WW8Num35z0"/>
    <w:next w:val="1017"/>
    <w:link w:val="860"/>
  </w:style>
  <w:style w:type="character" w:styleId="1018">
    <w:name w:val="WW8Num36z0"/>
    <w:next w:val="1018"/>
    <w:link w:val="860"/>
  </w:style>
  <w:style w:type="character" w:styleId="1019">
    <w:name w:val="WW8Num37z0"/>
    <w:next w:val="1019"/>
    <w:link w:val="860"/>
  </w:style>
  <w:style w:type="character" w:styleId="1020">
    <w:name w:val="WW8Num38z0"/>
    <w:next w:val="1020"/>
    <w:link w:val="860"/>
    <w:rPr>
      <w:rFonts w:ascii="Times New Roman" w:hAnsi="Times New Roman" w:cs="Times New Roman"/>
    </w:rPr>
  </w:style>
  <w:style w:type="character" w:styleId="1021">
    <w:name w:val="WW8Num39z0"/>
    <w:next w:val="1021"/>
    <w:link w:val="860"/>
  </w:style>
  <w:style w:type="character" w:styleId="1022">
    <w:name w:val="WW8Num40z0"/>
    <w:next w:val="1022"/>
    <w:link w:val="860"/>
  </w:style>
  <w:style w:type="character" w:styleId="1023">
    <w:name w:val="WW8NumSt30z0"/>
    <w:next w:val="1023"/>
    <w:link w:val="860"/>
    <w:rPr>
      <w:rFonts w:ascii="Times New Roman" w:hAnsi="Times New Roman" w:cs="Times New Roman"/>
    </w:rPr>
  </w:style>
  <w:style w:type="character" w:styleId="1024">
    <w:name w:val="WW8NumSt33z0"/>
    <w:next w:val="1024"/>
    <w:link w:val="860"/>
    <w:rPr>
      <w:rFonts w:ascii="Times New Roman" w:hAnsi="Times New Roman" w:cs="Times New Roman"/>
    </w:rPr>
  </w:style>
  <w:style w:type="character" w:styleId="1025">
    <w:name w:val="WW8NumSt34z0"/>
    <w:next w:val="1025"/>
    <w:link w:val="860"/>
    <w:rPr>
      <w:rFonts w:ascii="Times New Roman" w:hAnsi="Times New Roman" w:cs="Times New Roman"/>
    </w:rPr>
  </w:style>
  <w:style w:type="character" w:styleId="1026">
    <w:name w:val="WW8NumSt38z0"/>
    <w:next w:val="1026"/>
    <w:link w:val="860"/>
    <w:rPr>
      <w:rFonts w:ascii="Times New Roman" w:hAnsi="Times New Roman" w:cs="Times New Roman"/>
    </w:rPr>
  </w:style>
  <w:style w:type="character" w:styleId="1027">
    <w:name w:val="Основной шрифт абзаца1"/>
    <w:next w:val="1027"/>
    <w:link w:val="860"/>
  </w:style>
  <w:style w:type="character" w:styleId="1028">
    <w:name w:val="Гиперссылка"/>
    <w:next w:val="1028"/>
    <w:link w:val="860"/>
    <w:rPr>
      <w:color w:val="0000ff"/>
      <w:u w:val="single"/>
    </w:rPr>
  </w:style>
  <w:style w:type="character" w:styleId="1029">
    <w:name w:val="Верхний колонтитул Знак"/>
    <w:next w:val="1029"/>
    <w:link w:val="860"/>
    <w:uiPriority w:val="99"/>
    <w:rPr>
      <w:sz w:val="22"/>
      <w:szCs w:val="22"/>
    </w:rPr>
  </w:style>
  <w:style w:type="character" w:styleId="1030">
    <w:name w:val="Нижний колонтитул Знак"/>
    <w:next w:val="1030"/>
    <w:link w:val="860"/>
    <w:rPr>
      <w:sz w:val="22"/>
      <w:szCs w:val="22"/>
    </w:rPr>
  </w:style>
  <w:style w:type="character" w:styleId="1031">
    <w:name w:val="Текст выноски Знак"/>
    <w:next w:val="1031"/>
    <w:link w:val="860"/>
    <w:rPr>
      <w:rFonts w:ascii="Tahoma" w:hAnsi="Tahoma" w:cs="Tahoma"/>
      <w:sz w:val="16"/>
      <w:szCs w:val="16"/>
    </w:rPr>
  </w:style>
  <w:style w:type="character" w:styleId="1032">
    <w:name w:val="Выделение"/>
    <w:next w:val="1032"/>
    <w:link w:val="860"/>
    <w:qFormat/>
    <w:rPr>
      <w:i/>
      <w:iCs/>
    </w:rPr>
  </w:style>
  <w:style w:type="character" w:styleId="1033">
    <w:name w:val="Строгий"/>
    <w:next w:val="1033"/>
    <w:link w:val="860"/>
    <w:qFormat/>
    <w:rPr>
      <w:b/>
      <w:bCs/>
    </w:rPr>
  </w:style>
  <w:style w:type="character" w:styleId="1034">
    <w:name w:val="Заголовок 1 Знак"/>
    <w:next w:val="1034"/>
    <w:link w:val="860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035">
    <w:name w:val="S_Обычный жирный Знак"/>
    <w:next w:val="1035"/>
    <w:link w:val="860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036">
    <w:name w:val="Основной текст Знак"/>
    <w:next w:val="1036"/>
    <w:link w:val="860"/>
    <w:rPr>
      <w:rFonts w:ascii="Times New Roman" w:hAnsi="Times New Roman" w:eastAsia="Times New Roman" w:cs="Times New Roman"/>
    </w:rPr>
  </w:style>
  <w:style w:type="character" w:styleId="1037">
    <w:name w:val="Номер страницы"/>
    <w:next w:val="1037"/>
    <w:link w:val="860"/>
  </w:style>
  <w:style w:type="character" w:styleId="1038">
    <w:name w:val="Заголовок (Уровень 2) Знак"/>
    <w:next w:val="1038"/>
    <w:link w:val="860"/>
    <w:rPr>
      <w:rFonts w:ascii="Times New Roman" w:hAnsi="Times New Roman" w:eastAsia="Times New Roman" w:cs="Times New Roman"/>
      <w:bCs/>
      <w:sz w:val="28"/>
      <w:szCs w:val="28"/>
    </w:rPr>
  </w:style>
  <w:style w:type="character" w:styleId="1039">
    <w:name w:val="Font Style23"/>
    <w:next w:val="1039"/>
    <w:link w:val="860"/>
    <w:rPr>
      <w:rFonts w:ascii="Times New Roman" w:hAnsi="Times New Roman" w:cs="Times New Roman"/>
      <w:sz w:val="22"/>
      <w:szCs w:val="22"/>
    </w:rPr>
  </w:style>
  <w:style w:type="character" w:styleId="1040">
    <w:name w:val="Основной текст 2 Знак"/>
    <w:next w:val="1040"/>
    <w:link w:val="860"/>
    <w:rPr>
      <w:sz w:val="22"/>
      <w:szCs w:val="22"/>
    </w:rPr>
  </w:style>
  <w:style w:type="character" w:styleId="1041">
    <w:name w:val="Основной текст 2 Знак2"/>
    <w:next w:val="1041"/>
    <w:link w:val="860"/>
    <w:rPr>
      <w:rFonts w:cs="Times New Roman"/>
      <w:sz w:val="28"/>
      <w:szCs w:val="28"/>
    </w:rPr>
  </w:style>
  <w:style w:type="character" w:styleId="1042">
    <w:name w:val="Заголовок 1 Знак1"/>
    <w:next w:val="1042"/>
    <w:link w:val="860"/>
    <w:rPr>
      <w:rFonts w:cs="Times New Roman"/>
      <w:b/>
      <w:sz w:val="28"/>
      <w:szCs w:val="28"/>
    </w:rPr>
  </w:style>
  <w:style w:type="character" w:styleId="1043">
    <w:name w:val="Заголовок 4 Знак"/>
    <w:next w:val="1043"/>
    <w:link w:val="860"/>
    <w:rPr>
      <w:rFonts w:ascii="Calibri" w:hAnsi="Calibri" w:eastAsia="Times New Roman" w:cs="Times New Roman"/>
      <w:b/>
      <w:bCs/>
      <w:sz w:val="28"/>
      <w:szCs w:val="28"/>
    </w:rPr>
  </w:style>
  <w:style w:type="character" w:styleId="1044">
    <w:name w:val="Основной Знак"/>
    <w:next w:val="1044"/>
    <w:link w:val="860"/>
    <w:rPr>
      <w:rFonts w:ascii="Times New Roman" w:hAnsi="Times New Roman" w:eastAsia="Times New Roman" w:cs="Times New Roman"/>
      <w:sz w:val="24"/>
      <w:szCs w:val="24"/>
    </w:rPr>
  </w:style>
  <w:style w:type="character" w:styleId="1045">
    <w:name w:val="apple-converted-space"/>
    <w:next w:val="1045"/>
    <w:link w:val="860"/>
  </w:style>
  <w:style w:type="character" w:styleId="1046">
    <w:name w:val="S_Обычный Знак"/>
    <w:next w:val="1046"/>
    <w:link w:val="860"/>
    <w:rPr>
      <w:rFonts w:ascii="Times New Roman" w:hAnsi="Times New Roman" w:eastAsia="Times New Roman" w:cs="Times New Roman"/>
      <w:sz w:val="28"/>
      <w:szCs w:val="28"/>
    </w:rPr>
  </w:style>
  <w:style w:type="character" w:styleId="1047">
    <w:name w:val="Font Style11"/>
    <w:next w:val="1047"/>
    <w:link w:val="860"/>
    <w:rPr>
      <w:rFonts w:ascii="Times New Roman" w:hAnsi="Times New Roman" w:cs="Times New Roman"/>
      <w:sz w:val="26"/>
      <w:szCs w:val="26"/>
    </w:rPr>
  </w:style>
  <w:style w:type="character" w:styleId="1048">
    <w:name w:val="Заголовок 2 Знак"/>
    <w:next w:val="1048"/>
    <w:link w:val="860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049">
    <w:name w:val="Заголовок 3 Знак"/>
    <w:next w:val="1049"/>
    <w:link w:val="860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050">
    <w:name w:val="Заголовок 5 Знак"/>
    <w:next w:val="1050"/>
    <w:link w:val="86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051">
    <w:name w:val="Заголовок 6 Знак"/>
    <w:next w:val="1051"/>
    <w:link w:val="860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052">
    <w:name w:val="Заголовок 7 Знак"/>
    <w:next w:val="1052"/>
    <w:link w:val="860"/>
    <w:rPr>
      <w:rFonts w:eastAsia="Times New Roman"/>
      <w:sz w:val="24"/>
      <w:szCs w:val="24"/>
    </w:rPr>
  </w:style>
  <w:style w:type="character" w:styleId="1053">
    <w:name w:val="Заголовок 8 Знак"/>
    <w:next w:val="1053"/>
    <w:link w:val="860"/>
    <w:rPr>
      <w:rFonts w:ascii="Cambria" w:hAnsi="Cambria" w:eastAsia="Times New Roman" w:cs="Cambria"/>
      <w:color w:val="404040"/>
    </w:rPr>
  </w:style>
  <w:style w:type="character" w:styleId="1054">
    <w:name w:val="Заголовок 9 Знак"/>
    <w:next w:val="1054"/>
    <w:link w:val="860"/>
    <w:rPr>
      <w:rFonts w:ascii="Arial" w:hAnsi="Arial" w:eastAsia="Times New Roman" w:cs="Arial"/>
      <w:sz w:val="22"/>
      <w:szCs w:val="22"/>
    </w:rPr>
  </w:style>
  <w:style w:type="character" w:styleId="1055">
    <w:name w:val="Просмотренная гиперссылка"/>
    <w:next w:val="1055"/>
    <w:link w:val="860"/>
    <w:rPr>
      <w:color w:val="800080"/>
      <w:u w:val="single"/>
    </w:rPr>
  </w:style>
  <w:style w:type="character" w:styleId="1056">
    <w:name w:val="Без интервала Знак"/>
    <w:next w:val="1056"/>
    <w:link w:val="860"/>
    <w:rPr>
      <w:rFonts w:eastAsia="Times New Roman"/>
      <w:sz w:val="22"/>
      <w:szCs w:val="22"/>
    </w:rPr>
  </w:style>
  <w:style w:type="character" w:styleId="1057">
    <w:name w:val="S_Маркированный Знак2"/>
    <w:next w:val="1057"/>
    <w:link w:val="860"/>
    <w:rPr>
      <w:rFonts w:ascii="Times New Roman" w:hAnsi="Times New Roman" w:eastAsia="Times New Roman" w:cs="Times New Roman"/>
      <w:sz w:val="24"/>
      <w:szCs w:val="24"/>
    </w:rPr>
  </w:style>
  <w:style w:type="character" w:styleId="1058">
    <w:name w:val="Основной текст с отступом Знак"/>
    <w:next w:val="1058"/>
    <w:link w:val="860"/>
    <w:rPr>
      <w:rFonts w:ascii="Times New Roman" w:hAnsi="Times New Roman" w:eastAsia="Times New Roman" w:cs="Times New Roman"/>
      <w:sz w:val="24"/>
      <w:szCs w:val="24"/>
    </w:rPr>
  </w:style>
  <w:style w:type="character" w:styleId="1059">
    <w:name w:val="S_Заголовок 2 Знак"/>
    <w:next w:val="1059"/>
    <w:link w:val="860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60">
    <w:name w:val="S_Заголовок 3 Знак"/>
    <w:next w:val="1060"/>
    <w:link w:val="860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61">
    <w:name w:val="Текст сноски Знак"/>
    <w:next w:val="1061"/>
    <w:link w:val="860"/>
    <w:rPr>
      <w:rFonts w:ascii="Times New Roman" w:hAnsi="Times New Roman" w:eastAsia="Times New Roman" w:cs="Times New Roman"/>
    </w:rPr>
  </w:style>
  <w:style w:type="character" w:styleId="1062">
    <w:name w:val="Обычный ArNar Знак"/>
    <w:next w:val="1062"/>
    <w:link w:val="860"/>
    <w:rPr>
      <w:rFonts w:ascii="Arial Narrow" w:hAnsi="Arial Narrow" w:cs="Arial Narrow"/>
      <w:color w:val="000000"/>
    </w:rPr>
  </w:style>
  <w:style w:type="character" w:styleId="1063">
    <w:name w:val="Символ сноски"/>
    <w:next w:val="1063"/>
    <w:link w:val="860"/>
    <w:rPr>
      <w:vertAlign w:val="superscript"/>
    </w:rPr>
  </w:style>
  <w:style w:type="character" w:styleId="1064">
    <w:name w:val="Основной текст 3 Знак"/>
    <w:next w:val="1064"/>
    <w:link w:val="860"/>
    <w:rPr>
      <w:rFonts w:ascii="Times New Roman" w:hAnsi="Times New Roman" w:eastAsia="Times New Roman" w:cs="Times New Roman"/>
      <w:sz w:val="16"/>
      <w:szCs w:val="16"/>
    </w:rPr>
  </w:style>
  <w:style w:type="character" w:styleId="1065">
    <w:name w:val="udar"/>
    <w:next w:val="1065"/>
    <w:link w:val="860"/>
  </w:style>
  <w:style w:type="character" w:styleId="1066">
    <w:name w:val="Подзаголовок Знак"/>
    <w:next w:val="1066"/>
    <w:link w:val="860"/>
    <w:rPr>
      <w:rFonts w:ascii="Arial Narrow" w:hAnsi="Arial Narrow" w:cs="Arial Narrow"/>
      <w:b/>
    </w:rPr>
  </w:style>
  <w:style w:type="character" w:styleId="1067">
    <w:name w:val="Основной(РПЗ) Знак1"/>
    <w:next w:val="1067"/>
    <w:link w:val="860"/>
    <w:rPr>
      <w:rFonts w:ascii="Times New Roman" w:hAnsi="Times New Roman" w:eastAsia="Times New Roman" w:cs="Times New Roman"/>
      <w:sz w:val="26"/>
      <w:szCs w:val="26"/>
    </w:rPr>
  </w:style>
  <w:style w:type="character" w:styleId="1068">
    <w:name w:val="Основной текст с отступом 2 Знак"/>
    <w:next w:val="1068"/>
    <w:link w:val="860"/>
    <w:rPr>
      <w:rFonts w:ascii="Times New Roman" w:hAnsi="Times New Roman" w:eastAsia="Times New Roman" w:cs="Times New Roman"/>
      <w:sz w:val="28"/>
      <w:szCs w:val="24"/>
    </w:rPr>
  </w:style>
  <w:style w:type="character" w:styleId="1069">
    <w:name w:val="Обычный отступ Знак"/>
    <w:next w:val="1069"/>
    <w:link w:val="860"/>
    <w:rPr>
      <w:rFonts w:ascii="Times New Roman" w:hAnsi="Times New Roman" w:eastAsia="Times New Roman" w:cs="Times New Roman"/>
      <w:iCs/>
      <w:sz w:val="24"/>
      <w:szCs w:val="24"/>
    </w:rPr>
  </w:style>
  <w:style w:type="character" w:styleId="1070">
    <w:name w:val="Колонтитул низ Знак"/>
    <w:next w:val="1070"/>
    <w:link w:val="860"/>
    <w:rPr>
      <w:rFonts w:ascii="Times New Roman" w:hAnsi="Times New Roman" w:eastAsia="Times New Roman" w:cs="Times New Roman"/>
      <w:i/>
      <w:color w:val="333333"/>
    </w:rPr>
  </w:style>
  <w:style w:type="character" w:styleId="1071">
    <w:name w:val="Обычный текст Знак"/>
    <w:next w:val="1071"/>
    <w:link w:val="860"/>
    <w:rPr>
      <w:rFonts w:ascii="Times New Roman" w:hAnsi="Times New Roman" w:eastAsia="Times New Roman" w:cs="Times New Roman"/>
      <w:sz w:val="28"/>
      <w:szCs w:val="28"/>
    </w:rPr>
  </w:style>
  <w:style w:type="character" w:styleId="1072">
    <w:name w:val="Подчеркнутый Знак"/>
    <w:next w:val="1072"/>
    <w:link w:val="86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073">
    <w:name w:val="S_Маркированный Знак Знак"/>
    <w:next w:val="1073"/>
    <w:link w:val="860"/>
    <w:rPr>
      <w:sz w:val="28"/>
      <w:szCs w:val="28"/>
      <w:lang w:val="ru-RU" w:bidi="ar-SA"/>
    </w:rPr>
  </w:style>
  <w:style w:type="character" w:styleId="1074">
    <w:name w:val="Схема документа Знак"/>
    <w:next w:val="1074"/>
    <w:link w:val="860"/>
    <w:rPr>
      <w:rFonts w:ascii="Tahoma" w:hAnsi="Tahoma" w:cs="Tahoma"/>
      <w:sz w:val="24"/>
      <w:szCs w:val="24"/>
      <w:shd w:val="clear" w:color="auto" w:fill="000080"/>
    </w:rPr>
  </w:style>
  <w:style w:type="character" w:styleId="1075">
    <w:name w:val="Схема документа Знак1"/>
    <w:next w:val="1075"/>
    <w:link w:val="860"/>
    <w:rPr>
      <w:rFonts w:ascii="Tahoma" w:hAnsi="Tahoma" w:cs="Tahoma"/>
      <w:sz w:val="16"/>
      <w:szCs w:val="16"/>
    </w:rPr>
  </w:style>
  <w:style w:type="character" w:styleId="1076">
    <w:name w:val="Основной текст с отступом 3 Знак"/>
    <w:next w:val="1076"/>
    <w:link w:val="860"/>
    <w:rPr>
      <w:rFonts w:ascii="Times New Roman" w:hAnsi="Times New Roman" w:eastAsia="Times New Roman" w:cs="Times New Roman"/>
      <w:sz w:val="16"/>
      <w:szCs w:val="16"/>
    </w:rPr>
  </w:style>
  <w:style w:type="character" w:styleId="1077">
    <w:name w:val="Название Знак"/>
    <w:next w:val="1077"/>
    <w:link w:val="860"/>
    <w:rPr>
      <w:rFonts w:ascii="Arial" w:hAnsi="Arial" w:eastAsia="Times New Roman" w:cs="Arial"/>
      <w:b/>
      <w:sz w:val="22"/>
    </w:rPr>
  </w:style>
  <w:style w:type="character" w:styleId="1078">
    <w:name w:val="S_Маркированный Знак1"/>
    <w:next w:val="1078"/>
    <w:link w:val="860"/>
    <w:rPr>
      <w:sz w:val="24"/>
      <w:szCs w:val="24"/>
    </w:rPr>
  </w:style>
  <w:style w:type="character" w:styleId="1079">
    <w:name w:val="S_Заголовок таблицы Знак"/>
    <w:next w:val="1079"/>
    <w:link w:val="860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080">
    <w:name w:val="S_Таблица Знак1"/>
    <w:next w:val="1080"/>
    <w:link w:val="860"/>
    <w:rPr>
      <w:rFonts w:ascii="Times New Roman" w:hAnsi="Times New Roman" w:eastAsia="Times New Roman" w:cs="Times New Roman"/>
      <w:sz w:val="24"/>
      <w:szCs w:val="24"/>
    </w:rPr>
  </w:style>
  <w:style w:type="character" w:styleId="1081">
    <w:name w:val="msoins"/>
    <w:next w:val="1081"/>
    <w:link w:val="860"/>
    <w:rPr>
      <w:color w:val="008080"/>
      <w:u w:val="single"/>
    </w:rPr>
  </w:style>
  <w:style w:type="character" w:styleId="1082">
    <w:name w:val="msodel"/>
    <w:next w:val="1082"/>
    <w:link w:val="860"/>
    <w:rPr>
      <w:strike/>
      <w:color w:val="ff0000"/>
    </w:rPr>
  </w:style>
  <w:style w:type="character" w:styleId="1083">
    <w:name w:val="msochangeprop"/>
    <w:next w:val="1083"/>
    <w:link w:val="860"/>
    <w:rPr>
      <w:color w:val="000000"/>
    </w:rPr>
  </w:style>
  <w:style w:type="character" w:styleId="1084">
    <w:name w:val="Font Style20"/>
    <w:next w:val="1084"/>
    <w:link w:val="860"/>
    <w:rPr>
      <w:rFonts w:ascii="Times New Roman" w:hAnsi="Times New Roman" w:cs="Times New Roman"/>
      <w:i/>
      <w:iCs/>
      <w:sz w:val="18"/>
      <w:szCs w:val="18"/>
    </w:rPr>
  </w:style>
  <w:style w:type="character" w:styleId="1085">
    <w:name w:val="Font Style49"/>
    <w:next w:val="1085"/>
    <w:link w:val="860"/>
    <w:rPr>
      <w:rFonts w:ascii="Times New Roman" w:hAnsi="Times New Roman" w:cs="Times New Roman"/>
      <w:sz w:val="26"/>
      <w:szCs w:val="26"/>
    </w:rPr>
  </w:style>
  <w:style w:type="character" w:styleId="1086">
    <w:name w:val="Font Style13"/>
    <w:next w:val="1086"/>
    <w:link w:val="860"/>
    <w:rPr>
      <w:rFonts w:ascii="Arial Narrow" w:hAnsi="Arial Narrow" w:cs="Arial Narrow"/>
      <w:sz w:val="34"/>
      <w:szCs w:val="34"/>
    </w:rPr>
  </w:style>
  <w:style w:type="character" w:styleId="1087">
    <w:name w:val="Основной текст 2 Знак1"/>
    <w:next w:val="1087"/>
    <w:link w:val="860"/>
    <w:rPr>
      <w:rFonts w:ascii="Times New Roman" w:hAnsi="Times New Roman" w:eastAsia="Times New Roman" w:cs="Times New Roman"/>
      <w:sz w:val="24"/>
      <w:szCs w:val="24"/>
    </w:rPr>
  </w:style>
  <w:style w:type="character" w:styleId="1088">
    <w:name w:val="Красная строка Знак"/>
    <w:basedOn w:val="1036"/>
    <w:next w:val="1088"/>
    <w:link w:val="860"/>
  </w:style>
  <w:style w:type="character" w:styleId="1089">
    <w:name w:val="Текст Знак"/>
    <w:next w:val="1089"/>
    <w:link w:val="860"/>
    <w:rPr>
      <w:rFonts w:ascii="Courier New" w:hAnsi="Courier New" w:cs="Courier New"/>
    </w:rPr>
  </w:style>
  <w:style w:type="character" w:styleId="1090">
    <w:name w:val="Текст Знак1"/>
    <w:next w:val="1090"/>
    <w:link w:val="860"/>
    <w:rPr>
      <w:rFonts w:ascii="Courier New" w:hAnsi="Courier New" w:eastAsia="Times New Roman" w:cs="Courier New"/>
      <w:sz w:val="24"/>
      <w:szCs w:val="24"/>
    </w:rPr>
  </w:style>
  <w:style w:type="character" w:styleId="1091">
    <w:name w:val="Знак Знак Знак"/>
    <w:next w:val="1091"/>
    <w:link w:val="860"/>
    <w:rPr>
      <w:rFonts w:ascii="Courier New" w:hAnsi="Courier New" w:cs="Courier New"/>
      <w:lang w:val="ru-RU" w:bidi="ar-SA"/>
    </w:rPr>
  </w:style>
  <w:style w:type="character" w:styleId="1092">
    <w:name w:val="WW-Символ сноски"/>
    <w:next w:val="1092"/>
    <w:link w:val="860"/>
  </w:style>
  <w:style w:type="character" w:styleId="1093">
    <w:name w:val="Font Style19"/>
    <w:next w:val="1093"/>
    <w:link w:val="860"/>
    <w:rPr>
      <w:rFonts w:ascii="Times New Roman" w:hAnsi="Times New Roman" w:cs="Times New Roman"/>
      <w:sz w:val="14"/>
      <w:szCs w:val="14"/>
    </w:rPr>
  </w:style>
  <w:style w:type="character" w:styleId="1094">
    <w:name w:val="Font Style21"/>
    <w:next w:val="1094"/>
    <w:link w:val="860"/>
    <w:rPr>
      <w:rFonts w:ascii="Times New Roman" w:hAnsi="Times New Roman" w:cs="Times New Roman"/>
      <w:b/>
      <w:bCs/>
      <w:sz w:val="12"/>
      <w:szCs w:val="12"/>
    </w:rPr>
  </w:style>
  <w:style w:type="character" w:styleId="1095">
    <w:name w:val="Font Style15"/>
    <w:next w:val="1095"/>
    <w:link w:val="860"/>
    <w:rPr>
      <w:rFonts w:ascii="Arial Narrow" w:hAnsi="Arial Narrow" w:cs="Arial Narrow"/>
      <w:sz w:val="34"/>
      <w:szCs w:val="34"/>
    </w:rPr>
  </w:style>
  <w:style w:type="character" w:styleId="1096">
    <w:name w:val="Font Style14"/>
    <w:next w:val="1096"/>
    <w:link w:val="860"/>
    <w:rPr>
      <w:rFonts w:ascii="Times New Roman" w:hAnsi="Times New Roman" w:cs="Times New Roman"/>
      <w:i/>
      <w:iCs/>
      <w:sz w:val="18"/>
      <w:szCs w:val="18"/>
    </w:rPr>
  </w:style>
  <w:style w:type="character" w:styleId="1097">
    <w:name w:val="Абзац списка Знак"/>
    <w:next w:val="1097"/>
    <w:link w:val="860"/>
    <w:rPr>
      <w:rFonts w:cs="Calibri"/>
      <w:sz w:val="22"/>
      <w:szCs w:val="22"/>
    </w:rPr>
  </w:style>
  <w:style w:type="character" w:styleId="1098">
    <w:name w:val="Основа Знак"/>
    <w:next w:val="1098"/>
    <w:link w:val="860"/>
    <w:rPr>
      <w:rFonts w:ascii="Times New Roman" w:hAnsi="Times New Roman" w:eastAsia="Times New Roman" w:cs="Times New Roman"/>
      <w:sz w:val="22"/>
      <w:szCs w:val="24"/>
    </w:rPr>
  </w:style>
  <w:style w:type="character" w:styleId="1099">
    <w:name w:val="apple-style-span"/>
    <w:next w:val="1099"/>
    <w:link w:val="860"/>
  </w:style>
  <w:style w:type="character" w:styleId="1100">
    <w:name w:val="Дата Знак"/>
    <w:next w:val="1100"/>
    <w:link w:val="860"/>
    <w:rPr>
      <w:rFonts w:ascii="Times New Roman" w:hAnsi="Times New Roman" w:eastAsia="Times New Roman" w:cs="Times New Roman"/>
    </w:rPr>
  </w:style>
  <w:style w:type="character" w:styleId="1101">
    <w:name w:val="Стандартный HTML Знак"/>
    <w:next w:val="1101"/>
    <w:link w:val="860"/>
    <w:rPr>
      <w:rFonts w:ascii="Courier New" w:hAnsi="Courier New" w:eastAsia="Times New Roman" w:cs="Courier New"/>
    </w:rPr>
  </w:style>
  <w:style w:type="character" w:styleId="1102">
    <w:name w:val="rvts76174"/>
    <w:next w:val="1102"/>
    <w:link w:val="860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styleId="1103">
    <w:name w:val="Текст концевой сноски Знак"/>
    <w:next w:val="1103"/>
    <w:link w:val="860"/>
    <w:rPr>
      <w:rFonts w:ascii="Times New Roman" w:hAnsi="Times New Roman" w:eastAsia="Times New Roman" w:cs="Times New Roman"/>
    </w:rPr>
  </w:style>
  <w:style w:type="character" w:styleId="1104">
    <w:name w:val="Символ концевой сноски"/>
    <w:next w:val="1104"/>
    <w:link w:val="860"/>
    <w:rPr>
      <w:vertAlign w:val="superscript"/>
    </w:rPr>
  </w:style>
  <w:style w:type="character" w:styleId="1105">
    <w:name w:val="Оглавление Знак"/>
    <w:next w:val="1105"/>
    <w:link w:val="860"/>
    <w:rPr>
      <w:rFonts w:ascii="Garamond" w:hAnsi="Garamond" w:eastAsia="Times New Roman" w:cs="Garamond"/>
      <w:b/>
      <w:smallCaps/>
      <w:color w:val="000000"/>
      <w:sz w:val="28"/>
    </w:rPr>
  </w:style>
  <w:style w:type="character" w:styleId="1106">
    <w:name w:val="Font Style45"/>
    <w:next w:val="1106"/>
    <w:link w:val="860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107">
    <w:name w:val="Обычный (веб) Знак"/>
    <w:next w:val="1107"/>
    <w:link w:val="860"/>
    <w:rPr>
      <w:rFonts w:ascii="Times New Roman" w:hAnsi="Times New Roman" w:eastAsia="Times New Roman" w:cs="Times New Roman"/>
      <w:sz w:val="24"/>
      <w:szCs w:val="24"/>
    </w:rPr>
  </w:style>
  <w:style w:type="character" w:styleId="1108">
    <w:name w:val="Font Style43"/>
    <w:next w:val="1108"/>
    <w:link w:val="860"/>
    <w:rPr>
      <w:rFonts w:ascii="Times New Roman" w:hAnsi="Times New Roman" w:cs="Times New Roman"/>
      <w:sz w:val="22"/>
      <w:szCs w:val="22"/>
    </w:rPr>
  </w:style>
  <w:style w:type="character" w:styleId="1109">
    <w:name w:val="Font Style42"/>
    <w:next w:val="1109"/>
    <w:link w:val="860"/>
    <w:rPr>
      <w:rFonts w:ascii="Times New Roman" w:hAnsi="Times New Roman" w:cs="Times New Roman"/>
      <w:b/>
      <w:bCs/>
      <w:sz w:val="18"/>
      <w:szCs w:val="18"/>
    </w:rPr>
  </w:style>
  <w:style w:type="character" w:styleId="1110">
    <w:name w:val="Font Style46"/>
    <w:next w:val="1110"/>
    <w:link w:val="860"/>
    <w:rPr>
      <w:rFonts w:ascii="Times New Roman" w:hAnsi="Times New Roman" w:cs="Times New Roman"/>
      <w:b/>
      <w:bCs/>
      <w:sz w:val="28"/>
      <w:szCs w:val="28"/>
    </w:rPr>
  </w:style>
  <w:style w:type="character" w:styleId="1111">
    <w:name w:val="Font Style12"/>
    <w:next w:val="1111"/>
    <w:link w:val="860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112">
    <w:name w:val="Font Style27"/>
    <w:next w:val="1112"/>
    <w:link w:val="860"/>
    <w:rPr>
      <w:rFonts w:ascii="Times New Roman" w:hAnsi="Times New Roman" w:cs="Times New Roman"/>
      <w:sz w:val="22"/>
      <w:szCs w:val="22"/>
    </w:rPr>
  </w:style>
  <w:style w:type="character" w:styleId="1113">
    <w:name w:val="Font Style26"/>
    <w:next w:val="1113"/>
    <w:link w:val="860"/>
    <w:rPr>
      <w:rFonts w:ascii="Times New Roman" w:hAnsi="Times New Roman" w:cs="Times New Roman"/>
      <w:b/>
      <w:bCs/>
      <w:sz w:val="22"/>
      <w:szCs w:val="22"/>
    </w:rPr>
  </w:style>
  <w:style w:type="character" w:styleId="1114">
    <w:name w:val="Font Style29"/>
    <w:next w:val="1114"/>
    <w:link w:val="860"/>
    <w:rPr>
      <w:rFonts w:ascii="Courier New" w:hAnsi="Courier New" w:cs="Courier New"/>
      <w:b/>
      <w:bCs/>
      <w:sz w:val="20"/>
      <w:szCs w:val="20"/>
    </w:rPr>
  </w:style>
  <w:style w:type="character" w:styleId="1115">
    <w:name w:val="Font Style30"/>
    <w:next w:val="1115"/>
    <w:link w:val="86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16">
    <w:name w:val="Font Style31"/>
    <w:next w:val="1116"/>
    <w:link w:val="860"/>
    <w:rPr>
      <w:rFonts w:ascii="Times New Roman" w:hAnsi="Times New Roman" w:cs="Times New Roman"/>
      <w:i/>
      <w:iCs/>
      <w:sz w:val="22"/>
      <w:szCs w:val="22"/>
    </w:rPr>
  </w:style>
  <w:style w:type="character" w:styleId="1117">
    <w:name w:val="Font Style38"/>
    <w:next w:val="1117"/>
    <w:link w:val="860"/>
    <w:rPr>
      <w:rFonts w:ascii="Times New Roman" w:hAnsi="Times New Roman" w:cs="Times New Roman"/>
      <w:sz w:val="18"/>
      <w:szCs w:val="18"/>
    </w:rPr>
  </w:style>
  <w:style w:type="paragraph" w:styleId="1118">
    <w:name w:val="Заголовок"/>
    <w:basedOn w:val="860"/>
    <w:next w:val="1119"/>
    <w:link w:val="860"/>
    <w:pPr>
      <w:jc w:val="center"/>
      <w:spacing w:before="0" w:after="0" w:line="240" w:lineRule="auto"/>
    </w:pPr>
    <w:rPr>
      <w:rFonts w:ascii="Arial" w:hAnsi="Arial" w:eastAsia="Times New Roman" w:cs="Arial"/>
      <w:b/>
      <w:szCs w:val="20"/>
    </w:rPr>
  </w:style>
  <w:style w:type="paragraph" w:styleId="1119">
    <w:name w:val="Основной текст"/>
    <w:basedOn w:val="860"/>
    <w:next w:val="1119"/>
    <w:link w:val="860"/>
    <w:pPr>
      <w:spacing w:before="0"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1120">
    <w:name w:val="Список"/>
    <w:basedOn w:val="1123"/>
    <w:next w:val="860"/>
    <w:link w:val="860"/>
    <w:pPr>
      <w:spacing w:before="120" w:after="120"/>
    </w:pPr>
    <w:rPr>
      <w:rFonts w:eastAsia="Calibri" w:cs="Times New Roman"/>
      <w:u w:val="single"/>
    </w:rPr>
  </w:style>
  <w:style w:type="paragraph" w:styleId="1121">
    <w:name w:val="Название объекта"/>
    <w:basedOn w:val="860"/>
    <w:next w:val="1121"/>
    <w:link w:val="86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122">
    <w:name w:val="Указатель1"/>
    <w:basedOn w:val="860"/>
    <w:next w:val="1122"/>
    <w:link w:val="860"/>
    <w:pPr>
      <w:suppressLineNumbers/>
    </w:pPr>
    <w:rPr>
      <w:rFonts w:cs="Arial"/>
    </w:rPr>
  </w:style>
  <w:style w:type="paragraph" w:styleId="1123">
    <w:name w:val="Обычный ArNar"/>
    <w:basedOn w:val="860"/>
    <w:next w:val="1123"/>
    <w:link w:val="860"/>
    <w:pPr>
      <w:ind w:left="0" w:right="0" w:firstLine="709"/>
      <w:jc w:val="both"/>
      <w:spacing w:before="0" w:after="0" w:line="240" w:lineRule="auto"/>
    </w:pPr>
    <w:rPr>
      <w:rFonts w:ascii="Arial Narrow" w:hAnsi="Arial Narrow" w:cs="Arial Narrow"/>
      <w:color w:val="000000"/>
      <w:sz w:val="20"/>
      <w:szCs w:val="20"/>
    </w:rPr>
  </w:style>
  <w:style w:type="paragraph" w:styleId="1124">
    <w:name w:val="Верхний колонтитул"/>
    <w:basedOn w:val="860"/>
    <w:next w:val="1124"/>
    <w:link w:val="86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25">
    <w:name w:val="Нижний колонтитул"/>
    <w:basedOn w:val="860"/>
    <w:next w:val="1125"/>
    <w:link w:val="86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26">
    <w:name w:val="Текст выноски"/>
    <w:basedOn w:val="860"/>
    <w:next w:val="1126"/>
    <w:link w:val="860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127">
    <w:name w:val="Обычный (веб)"/>
    <w:basedOn w:val="860"/>
    <w:next w:val="1127"/>
    <w:link w:val="860"/>
    <w:uiPriority w:val="99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28">
    <w:name w:val="S_Обычный жирный"/>
    <w:basedOn w:val="860"/>
    <w:next w:val="1128"/>
    <w:link w:val="86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1129">
    <w:name w:val="Заголовок (Уровень 2)"/>
    <w:basedOn w:val="860"/>
    <w:next w:val="1119"/>
    <w:link w:val="86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1130">
    <w:name w:val="Основной текст 22"/>
    <w:basedOn w:val="860"/>
    <w:next w:val="1130"/>
    <w:link w:val="860"/>
    <w:pPr>
      <w:spacing w:before="0" w:after="120" w:line="480" w:lineRule="auto"/>
    </w:pPr>
  </w:style>
  <w:style w:type="paragraph" w:styleId="1131">
    <w:name w:val="заголовок 1"/>
    <w:basedOn w:val="860"/>
    <w:next w:val="860"/>
    <w:link w:val="860"/>
    <w:pPr>
      <w:jc w:val="center"/>
      <w:keepNext/>
      <w:spacing w:before="0"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32">
    <w:name w:val="Основной"/>
    <w:basedOn w:val="860"/>
    <w:next w:val="1132"/>
    <w:link w:val="860"/>
    <w:pPr>
      <w:ind w:left="0" w:right="0" w:firstLine="851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33">
    <w:name w:val="S_Обычный"/>
    <w:basedOn w:val="860"/>
    <w:next w:val="1133"/>
    <w:link w:val="86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134">
    <w:name w:val="Абзац списка"/>
    <w:basedOn w:val="860"/>
    <w:next w:val="1134"/>
    <w:link w:val="860"/>
    <w:qFormat/>
    <w:pPr>
      <w:contextualSpacing/>
      <w:ind w:left="720" w:right="0" w:firstLine="0"/>
      <w:spacing w:before="0" w:after="200"/>
    </w:pPr>
  </w:style>
  <w:style w:type="paragraph" w:styleId="1135">
    <w:name w:val="Без интервала"/>
    <w:next w:val="1135"/>
    <w:link w:val="860"/>
    <w:qFormat/>
    <w:rPr>
      <w:rFonts w:ascii="Calibri" w:hAnsi="Calibri"/>
      <w:sz w:val="22"/>
      <w:szCs w:val="22"/>
      <w:lang w:val="ru-RU" w:eastAsia="zh-CN" w:bidi="ar-SA"/>
    </w:rPr>
  </w:style>
  <w:style w:type="paragraph" w:styleId="1136">
    <w:name w:val="S_Маркированный"/>
    <w:basedOn w:val="860"/>
    <w:next w:val="1136"/>
    <w:link w:val="860"/>
    <w:pPr>
      <w:ind w:left="0" w:right="0" w:firstLine="720"/>
      <w:jc w:val="both"/>
      <w:spacing w:before="0" w:after="0" w:line="360" w:lineRule="auto"/>
      <w:tabs>
        <w:tab w:val="left" w:pos="1260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137">
    <w:name w:val="Основной текст с отступом"/>
    <w:basedOn w:val="860"/>
    <w:next w:val="1137"/>
    <w:link w:val="86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38">
    <w:name w:val="S_Заголовок 2"/>
    <w:basedOn w:val="862"/>
    <w:next w:val="1138"/>
    <w:link w:val="860"/>
    <w:pPr>
      <w:numPr>
        <w:ilvl w:val="0"/>
        <w:numId w:val="0"/>
      </w:numPr>
      <w:ind w:left="0" w:right="0" w:firstLine="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39">
    <w:name w:val="S_Заголовок 3"/>
    <w:basedOn w:val="863"/>
    <w:next w:val="1139"/>
    <w:link w:val="860"/>
    <w:pPr>
      <w:numPr>
        <w:ilvl w:val="0"/>
        <w:numId w:val="0"/>
      </w:numPr>
      <w:ind w:left="0" w:right="0" w:firstLine="720"/>
      <w:jc w:val="both"/>
      <w:keepLines w:val="0"/>
      <w:spacing w:before="0" w:after="0" w:line="240" w:lineRule="auto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40">
    <w:name w:val="S_Заголовок 4"/>
    <w:basedOn w:val="864"/>
    <w:next w:val="1140"/>
    <w:link w:val="860"/>
    <w:pPr>
      <w:numPr>
        <w:ilvl w:val="0"/>
        <w:numId w:val="0"/>
      </w:numPr>
      <w:ind w:left="0" w:right="0" w:firstLine="284"/>
      <w:jc w:val="both"/>
      <w:keepNext w:val="0"/>
      <w:spacing w:before="0" w:after="0" w:line="240" w:lineRule="auto"/>
    </w:pPr>
    <w:rPr>
      <w:rFonts w:ascii="Times New Roman" w:hAnsi="Times New Roman" w:cs="Times New Roman"/>
      <w:bCs w:val="0"/>
      <w:i/>
      <w:u w:val="single"/>
    </w:rPr>
  </w:style>
  <w:style w:type="paragraph" w:styleId="1141">
    <w:name w:val="Знак1"/>
    <w:basedOn w:val="860"/>
    <w:next w:val="1141"/>
    <w:link w:val="86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42">
    <w:name w:val="Default"/>
    <w:next w:val="1142"/>
    <w:link w:val="860"/>
    <w:pPr>
      <w:widowControl w:val="off"/>
    </w:pPr>
    <w:rPr>
      <w:color w:val="000000"/>
      <w:sz w:val="24"/>
      <w:szCs w:val="24"/>
      <w:lang w:val="ru-RU" w:eastAsia="zh-CN" w:bidi="ar-SA"/>
    </w:rPr>
  </w:style>
  <w:style w:type="paragraph" w:styleId="1143">
    <w:name w:val="Текст сноски"/>
    <w:basedOn w:val="860"/>
    <w:next w:val="1143"/>
    <w:link w:val="86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44">
    <w:name w:val="Перечисление + инт"/>
    <w:basedOn w:val="860"/>
    <w:next w:val="1144"/>
    <w:link w:val="860"/>
    <w:pPr>
      <w:ind w:left="1069" w:right="0" w:hanging="360"/>
      <w:jc w:val="both"/>
      <w:spacing w:before="60" w:after="60" w:line="240" w:lineRule="auto"/>
      <w:tabs>
        <w:tab w:val="left" w:pos="1069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145">
    <w:name w:val="Текст с интервалом 2"/>
    <w:basedOn w:val="1123"/>
    <w:next w:val="1145"/>
    <w:link w:val="860"/>
    <w:pPr>
      <w:spacing w:before="60" w:after="0"/>
    </w:pPr>
    <w:rPr>
      <w:rFonts w:eastAsia="Calibri" w:cs="Times New Roman"/>
    </w:rPr>
  </w:style>
  <w:style w:type="paragraph" w:styleId="1146">
    <w:name w:val="Текст с интервалом"/>
    <w:basedOn w:val="1123"/>
    <w:next w:val="1123"/>
    <w:link w:val="860"/>
    <w:pPr>
      <w:spacing w:before="60" w:after="60"/>
    </w:pPr>
    <w:rPr>
      <w:rFonts w:eastAsia="Calibri" w:cs="Times New Roman"/>
    </w:rPr>
  </w:style>
  <w:style w:type="paragraph" w:styleId="1147">
    <w:name w:val="Основной текст 32"/>
    <w:basedOn w:val="860"/>
    <w:next w:val="1147"/>
    <w:link w:val="860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148">
    <w:name w:val="Подзаголовок"/>
    <w:basedOn w:val="1123"/>
    <w:next w:val="1123"/>
    <w:link w:val="860"/>
    <w:qFormat/>
    <w:pPr>
      <w:ind w:left="709" w:right="425" w:firstLine="0"/>
      <w:spacing w:before="120" w:after="120"/>
    </w:pPr>
    <w:rPr>
      <w:rFonts w:eastAsia="Calibri" w:cs="Times New Roman"/>
      <w:b/>
      <w:color w:val="000000"/>
    </w:rPr>
  </w:style>
  <w:style w:type="paragraph" w:styleId="1149">
    <w:name w:val="Основной(РПЗ)"/>
    <w:basedOn w:val="860"/>
    <w:next w:val="1149"/>
    <w:link w:val="860"/>
    <w:pPr>
      <w:ind w:left="0" w:right="0" w:firstLine="709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1150">
    <w:name w:val="Основной текст с отступом 22"/>
    <w:basedOn w:val="860"/>
    <w:next w:val="1150"/>
    <w:link w:val="860"/>
    <w:pPr>
      <w:ind w:left="283" w:right="0" w:firstLine="709"/>
      <w:jc w:val="both"/>
      <w:spacing w:before="0" w:after="120" w:line="48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151">
    <w:name w:val="Обычный отступ1"/>
    <w:basedOn w:val="860"/>
    <w:next w:val="860"/>
    <w:link w:val="860"/>
    <w:pPr>
      <w:ind w:left="0" w:right="0" w:firstLine="709"/>
      <w:jc w:val="both"/>
      <w:spacing w:before="120" w:after="0" w:line="240" w:lineRule="auto"/>
      <w:widowControl w:val="off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1152">
    <w:name w:val="Колонтитул низ"/>
    <w:basedOn w:val="1125"/>
    <w:next w:val="1152"/>
    <w:link w:val="860"/>
    <w:pPr>
      <w:ind w:left="0" w:right="0" w:firstLine="454"/>
      <w:jc w:val="both"/>
      <w:spacing w:before="0" w:after="0" w:line="240" w:lineRule="auto"/>
    </w:pPr>
    <w:rPr>
      <w:rFonts w:ascii="Times New Roman" w:hAnsi="Times New Roman" w:eastAsia="Times New Roman" w:cs="Times New Roman"/>
      <w:i/>
      <w:color w:val="333333"/>
      <w:sz w:val="20"/>
      <w:szCs w:val="20"/>
      <w:lang w:val="ru-RU"/>
    </w:rPr>
  </w:style>
  <w:style w:type="paragraph" w:styleId="1153">
    <w:name w:val="Обычный текст"/>
    <w:basedOn w:val="860"/>
    <w:next w:val="1153"/>
    <w:link w:val="86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154">
    <w:name w:val="Подчеркнутый"/>
    <w:basedOn w:val="860"/>
    <w:next w:val="1154"/>
    <w:link w:val="860"/>
    <w:pPr>
      <w:ind w:left="0" w:right="0" w:firstLine="709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155">
    <w:name w:val="Заголовок1"/>
    <w:basedOn w:val="860"/>
    <w:next w:val="1155"/>
    <w:link w:val="860"/>
    <w:pPr>
      <w:ind w:left="0" w:right="0" w:firstLine="540"/>
      <w:jc w:val="center"/>
      <w:spacing w:before="0" w:after="0" w:line="360" w:lineRule="auto"/>
      <w:tabs>
        <w:tab w:val="left" w:pos="8460" w:leader="none"/>
      </w:tabs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1156">
    <w:name w:val="S_Заголовок 1"/>
    <w:basedOn w:val="860"/>
    <w:next w:val="1156"/>
    <w:link w:val="860"/>
    <w:pPr>
      <w:ind w:left="1287" w:right="0" w:hanging="360"/>
      <w:jc w:val="center"/>
      <w:spacing w:before="0" w:after="0" w:line="240" w:lineRule="auto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1157">
    <w:name w:val="Знак Знак Знак Знак"/>
    <w:basedOn w:val="860"/>
    <w:next w:val="1157"/>
    <w:link w:val="86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58">
    <w:name w:val="Знак Знак Знак Знак2"/>
    <w:basedOn w:val="860"/>
    <w:next w:val="1158"/>
    <w:link w:val="86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59">
    <w:name w:val="Маркированный список1"/>
    <w:basedOn w:val="860"/>
    <w:next w:val="1159"/>
    <w:link w:val="860"/>
    <w:pPr>
      <w:ind w:left="720" w:right="0" w:hanging="36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60">
    <w:name w:val="Схема документа1"/>
    <w:basedOn w:val="860"/>
    <w:next w:val="1160"/>
    <w:link w:val="860"/>
    <w:pPr>
      <w:spacing w:before="0" w:after="0" w:line="240" w:lineRule="auto"/>
      <w:shd w:val="clear" w:color="auto" w:fill="000080"/>
    </w:pPr>
    <w:rPr>
      <w:rFonts w:ascii="Tahoma" w:hAnsi="Tahoma" w:cs="Tahoma"/>
      <w:sz w:val="24"/>
      <w:szCs w:val="24"/>
      <w:shd w:val="clear" w:color="auto" w:fill="000080"/>
    </w:rPr>
  </w:style>
  <w:style w:type="paragraph" w:styleId="1161">
    <w:name w:val="Знак"/>
    <w:basedOn w:val="860"/>
    <w:next w:val="1161"/>
    <w:link w:val="86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62">
    <w:name w:val="Знак6"/>
    <w:basedOn w:val="860"/>
    <w:next w:val="1162"/>
    <w:link w:val="86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63">
    <w:name w:val="Основной текст1"/>
    <w:basedOn w:val="860"/>
    <w:next w:val="1163"/>
    <w:link w:val="86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164">
    <w:name w:val="1406"/>
    <w:basedOn w:val="860"/>
    <w:next w:val="1164"/>
    <w:link w:val="860"/>
    <w:pPr>
      <w:jc w:val="center"/>
      <w:spacing w:before="0" w:after="12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65">
    <w:name w:val="1460"/>
    <w:basedOn w:val="860"/>
    <w:next w:val="1165"/>
    <w:link w:val="860"/>
    <w:pPr>
      <w:jc w:val="center"/>
      <w:spacing w:before="120" w:after="0" w:line="240" w:lineRule="auto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66">
    <w:name w:val="Знак Знак Знак Знак1"/>
    <w:basedOn w:val="860"/>
    <w:next w:val="1166"/>
    <w:link w:val="860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67">
    <w:name w:val="Знак5"/>
    <w:basedOn w:val="860"/>
    <w:next w:val="1167"/>
    <w:link w:val="86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68">
    <w:name w:val="Основной текст с отступом 32"/>
    <w:basedOn w:val="860"/>
    <w:next w:val="1168"/>
    <w:link w:val="86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169">
    <w:name w:val="FR2"/>
    <w:next w:val="1169"/>
    <w:link w:val="860"/>
    <w:pPr>
      <w:ind w:left="80" w:firstLine="120"/>
      <w:widowControl w:val="off"/>
    </w:pPr>
    <w:rPr>
      <w:rFonts w:ascii="Arial" w:hAnsi="Arial" w:cs="Arial"/>
      <w:sz w:val="12"/>
      <w:szCs w:val="12"/>
      <w:lang w:val="ru-RU" w:eastAsia="zh-CN" w:bidi="ar-SA"/>
    </w:rPr>
  </w:style>
  <w:style w:type="paragraph" w:styleId="1170">
    <w:name w:val="Знак4"/>
    <w:basedOn w:val="860"/>
    <w:next w:val="1170"/>
    <w:link w:val="86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71">
    <w:name w:val="Знак3"/>
    <w:basedOn w:val="860"/>
    <w:next w:val="1171"/>
    <w:link w:val="86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72">
    <w:name w:val="Знак2"/>
    <w:basedOn w:val="860"/>
    <w:next w:val="1172"/>
    <w:link w:val="860"/>
    <w:pPr>
      <w:jc w:val="both"/>
      <w:spacing w:before="0" w:after="0" w:line="240" w:lineRule="exact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73">
    <w:name w:val="Основной текст2"/>
    <w:basedOn w:val="860"/>
    <w:next w:val="1173"/>
    <w:link w:val="860"/>
    <w:pPr>
      <w:jc w:val="both"/>
      <w:spacing w:before="0" w:after="0" w:line="240" w:lineRule="auto"/>
      <w:tabs>
        <w:tab w:val="left" w:pos="709" w:leader="none"/>
      </w:tabs>
    </w:pPr>
    <w:rPr>
      <w:rFonts w:ascii="Arial" w:hAnsi="Arial" w:eastAsia="Times New Roman" w:cs="Arial"/>
      <w:sz w:val="24"/>
      <w:szCs w:val="20"/>
    </w:rPr>
  </w:style>
  <w:style w:type="paragraph" w:styleId="1174">
    <w:name w:val="S_Заголовок таблицы"/>
    <w:basedOn w:val="860"/>
    <w:next w:val="1174"/>
    <w:link w:val="860"/>
    <w:pPr>
      <w:ind w:left="0" w:right="0" w:firstLine="709"/>
      <w:jc w:val="center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175">
    <w:name w:val="S_Таблица"/>
    <w:basedOn w:val="860"/>
    <w:next w:val="1175"/>
    <w:link w:val="860"/>
    <w:pPr>
      <w:jc w:val="right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76">
    <w:name w:val="S_Обычный в таблице"/>
    <w:basedOn w:val="860"/>
    <w:next w:val="1176"/>
    <w:link w:val="860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77">
    <w:name w:val="ConsNormal"/>
    <w:next w:val="1177"/>
    <w:link w:val="860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178">
    <w:name w:val="ConsCell"/>
    <w:next w:val="1178"/>
    <w:link w:val="860"/>
    <w:pPr>
      <w:widowControl w:val="off"/>
    </w:pPr>
    <w:rPr>
      <w:rFonts w:ascii="Arial" w:hAnsi="Arial" w:cs="Arial"/>
      <w:lang w:val="ru-RU" w:eastAsia="zh-CN" w:bidi="ar-SA"/>
    </w:rPr>
  </w:style>
  <w:style w:type="paragraph" w:styleId="1179">
    <w:name w:val="Текст в таблице ДБ"/>
    <w:basedOn w:val="860"/>
    <w:next w:val="1179"/>
    <w:link w:val="86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80">
    <w:name w:val="Текст таблицы"/>
    <w:basedOn w:val="860"/>
    <w:next w:val="1180"/>
    <w:link w:val="86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1181">
    <w:name w:val="Оглавление 4"/>
    <w:basedOn w:val="860"/>
    <w:next w:val="860"/>
    <w:link w:val="860"/>
    <w:pPr>
      <w:ind w:left="440" w:right="0" w:firstLine="0"/>
      <w:spacing w:before="0" w:after="0"/>
    </w:pPr>
    <w:rPr>
      <w:sz w:val="20"/>
      <w:szCs w:val="20"/>
    </w:rPr>
  </w:style>
  <w:style w:type="paragraph" w:styleId="1182">
    <w:name w:val="Обычный1"/>
    <w:next w:val="1182"/>
    <w:link w:val="860"/>
    <w:rPr>
      <w:lang w:val="ru-RU" w:eastAsia="zh-CN" w:bidi="ar-SA"/>
    </w:rPr>
  </w:style>
  <w:style w:type="paragraph" w:styleId="1183">
    <w:name w:val="Маркированный список 3"/>
    <w:basedOn w:val="860"/>
    <w:next w:val="1183"/>
    <w:link w:val="860"/>
    <w:pPr>
      <w:jc w:val="right"/>
      <w:spacing w:before="0" w:after="0" w:line="360" w:lineRule="auto"/>
    </w:pPr>
    <w:rPr>
      <w:rFonts w:ascii="Arial" w:hAnsi="Arial" w:eastAsia="Times New Roman" w:cs="Arial"/>
      <w:sz w:val="24"/>
      <w:szCs w:val="20"/>
    </w:rPr>
  </w:style>
  <w:style w:type="paragraph" w:styleId="1184">
    <w:name w:val="Перечисление"/>
    <w:basedOn w:val="1119"/>
    <w:next w:val="1184"/>
    <w:link w:val="860"/>
    <w:pPr>
      <w:jc w:val="both"/>
      <w:spacing w:before="0" w:after="0"/>
      <w:widowControl/>
    </w:pPr>
    <w:rPr>
      <w:sz w:val="24"/>
    </w:rPr>
  </w:style>
  <w:style w:type="paragraph" w:styleId="1185">
    <w:name w:val="Основной текст документа"/>
    <w:next w:val="1185"/>
    <w:link w:val="860"/>
    <w:pPr>
      <w:ind w:firstLine="709"/>
      <w:jc w:val="both"/>
      <w:spacing w:before="60" w:after="60"/>
    </w:pPr>
    <w:rPr>
      <w:sz w:val="24"/>
      <w:lang w:val="ru-RU" w:eastAsia="zh-CN" w:bidi="ar-SA"/>
    </w:rPr>
  </w:style>
  <w:style w:type="paragraph" w:styleId="1186">
    <w:name w:val="FR3"/>
    <w:next w:val="1186"/>
    <w:link w:val="860"/>
    <w:pPr>
      <w:ind w:firstLine="500"/>
      <w:spacing w:line="316" w:lineRule="auto"/>
      <w:widowControl w:val="off"/>
    </w:pPr>
    <w:rPr>
      <w:sz w:val="18"/>
      <w:szCs w:val="18"/>
      <w:lang w:val="ru-RU" w:eastAsia="zh-CN" w:bidi="ar-SA"/>
    </w:rPr>
  </w:style>
  <w:style w:type="paragraph" w:styleId="1187">
    <w:name w:val="Оглавление 1"/>
    <w:basedOn w:val="860"/>
    <w:next w:val="1187"/>
    <w:link w:val="860"/>
    <w:pPr>
      <w:ind w:left="0" w:right="0" w:firstLine="567"/>
      <w:spacing w:before="0" w:after="0" w:line="288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1188">
    <w:name w:val="Оглавление 2"/>
    <w:basedOn w:val="860"/>
    <w:next w:val="1188"/>
    <w:link w:val="860"/>
    <w:pPr>
      <w:spacing w:before="240" w:after="0"/>
    </w:pPr>
    <w:rPr>
      <w:b/>
      <w:bCs/>
      <w:sz w:val="20"/>
      <w:szCs w:val="20"/>
    </w:rPr>
  </w:style>
  <w:style w:type="paragraph" w:styleId="1189">
    <w:name w:val="Оглавление 3"/>
    <w:basedOn w:val="860"/>
    <w:next w:val="1189"/>
    <w:link w:val="860"/>
    <w:pPr>
      <w:ind w:left="220" w:right="0" w:firstLine="0"/>
      <w:spacing w:before="0" w:after="0"/>
    </w:pPr>
    <w:rPr>
      <w:sz w:val="20"/>
      <w:szCs w:val="20"/>
    </w:rPr>
  </w:style>
  <w:style w:type="paragraph" w:styleId="1190">
    <w:name w:val="ConsPlusNormal"/>
    <w:next w:val="1190"/>
    <w:link w:val="860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191">
    <w:name w:val="Style21"/>
    <w:basedOn w:val="860"/>
    <w:next w:val="1191"/>
    <w:link w:val="860"/>
    <w:pPr>
      <w:ind w:left="0" w:right="0" w:hanging="302"/>
      <w:spacing w:before="0" w:after="0" w:line="324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2">
    <w:name w:val="Style4"/>
    <w:basedOn w:val="860"/>
    <w:next w:val="1192"/>
    <w:link w:val="860"/>
    <w:pPr>
      <w:spacing w:before="0"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193">
    <w:name w:val="Таблица"/>
    <w:basedOn w:val="860"/>
    <w:next w:val="1193"/>
    <w:link w:val="860"/>
    <w:pPr>
      <w:jc w:val="both"/>
      <w:spacing w:before="0" w:after="0" w:line="264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1194">
    <w:name w:val="Красная строка1"/>
    <w:basedOn w:val="1119"/>
    <w:next w:val="1194"/>
    <w:link w:val="860"/>
    <w:pPr>
      <w:ind w:left="0" w:right="0" w:firstLine="210"/>
      <w:widowControl/>
    </w:pPr>
  </w:style>
  <w:style w:type="paragraph" w:styleId="1195">
    <w:name w:val="body_text"/>
    <w:next w:val="1195"/>
    <w:link w:val="860"/>
    <w:pPr>
      <w:ind w:firstLine="709"/>
      <w:jc w:val="both"/>
    </w:pPr>
    <w:rPr>
      <w:sz w:val="24"/>
      <w:lang w:val="ru-RU" w:eastAsia="zh-CN" w:bidi="ar-SA"/>
    </w:rPr>
  </w:style>
  <w:style w:type="paragraph" w:styleId="1196">
    <w:name w:val="çàãîëîâîê 2"/>
    <w:basedOn w:val="860"/>
    <w:next w:val="860"/>
    <w:link w:val="860"/>
    <w:pPr>
      <w:ind w:left="0" w:right="0" w:firstLine="709"/>
      <w:jc w:val="right"/>
      <w:keepNext/>
      <w:spacing w:before="0" w:after="0" w:line="360" w:lineRule="auto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197">
    <w:name w:val="Текст1"/>
    <w:basedOn w:val="860"/>
    <w:next w:val="1197"/>
    <w:link w:val="860"/>
    <w:pPr>
      <w:ind w:left="0" w:right="0" w:firstLine="709"/>
      <w:spacing w:before="0"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styleId="1198">
    <w:name w:val="Комментарий"/>
    <w:basedOn w:val="860"/>
    <w:next w:val="860"/>
    <w:link w:val="860"/>
    <w:pPr>
      <w:ind w:left="170" w:right="0" w:firstLine="709"/>
      <w:jc w:val="both"/>
      <w:spacing w:before="0" w:after="0" w:line="240" w:lineRule="auto"/>
      <w:widowControl w:val="off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199">
    <w:name w:val="Report"/>
    <w:basedOn w:val="860"/>
    <w:next w:val="1199"/>
    <w:link w:val="860"/>
    <w:pPr>
      <w:ind w:left="0" w:right="0" w:firstLine="567"/>
      <w:jc w:val="both"/>
      <w:spacing w:before="0" w:after="0" w:line="36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200">
    <w:name w:val="Основной текст.Основной текст12"/>
    <w:next w:val="1200"/>
    <w:link w:val="860"/>
    <w:pPr>
      <w:ind w:firstLine="709"/>
    </w:pPr>
    <w:rPr>
      <w:color w:val="000000"/>
      <w:sz w:val="28"/>
      <w:lang w:val="ru-RU" w:eastAsia="zh-CN" w:bidi="ar-SA"/>
    </w:rPr>
  </w:style>
  <w:style w:type="paragraph" w:styleId="1201">
    <w:name w:val="Основной текст с отступом.Мой Заголовок 1"/>
    <w:basedOn w:val="860"/>
    <w:next w:val="1201"/>
    <w:link w:val="860"/>
    <w:pPr>
      <w:ind w:left="0" w:right="0" w:firstLine="720"/>
      <w:jc w:val="both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</w:rPr>
  </w:style>
  <w:style w:type="paragraph" w:styleId="1202">
    <w:name w:val="ConsPlusTitle"/>
    <w:next w:val="1202"/>
    <w:link w:val="860"/>
    <w:pPr>
      <w:ind w:firstLine="709"/>
      <w:widowControl w:val="off"/>
    </w:pPr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1203">
    <w:name w:val="Body Text 2.Мой Заголовок 1"/>
    <w:next w:val="1203"/>
    <w:link w:val="860"/>
    <w:pPr>
      <w:ind w:firstLine="709"/>
      <w:jc w:val="both"/>
    </w:pPr>
    <w:rPr>
      <w:sz w:val="28"/>
      <w:lang w:val="ru-RU" w:eastAsia="zh-CN" w:bidi="ar-SA"/>
    </w:rPr>
  </w:style>
  <w:style w:type="paragraph" w:styleId="1204">
    <w:name w:val="Char Char"/>
    <w:basedOn w:val="860"/>
    <w:next w:val="1204"/>
    <w:link w:val="86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05">
    <w:name w:val="Style2"/>
    <w:basedOn w:val="860"/>
    <w:next w:val="1205"/>
    <w:link w:val="860"/>
    <w:pPr>
      <w:ind w:left="0" w:right="0" w:firstLine="709"/>
      <w:spacing w:before="0" w:after="0" w:line="1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6">
    <w:name w:val="Style6"/>
    <w:basedOn w:val="860"/>
    <w:next w:val="1206"/>
    <w:link w:val="860"/>
    <w:pPr>
      <w:ind w:left="0" w:right="0" w:firstLine="709"/>
      <w:spacing w:before="0" w:after="0" w:line="346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7">
    <w:name w:val="Style7"/>
    <w:basedOn w:val="860"/>
    <w:next w:val="1207"/>
    <w:link w:val="86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8">
    <w:name w:val="Style8"/>
    <w:basedOn w:val="860"/>
    <w:next w:val="1208"/>
    <w:link w:val="860"/>
    <w:pPr>
      <w:ind w:left="0" w:right="0" w:firstLine="709"/>
      <w:jc w:val="center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09">
    <w:name w:val="Style9"/>
    <w:basedOn w:val="860"/>
    <w:next w:val="1209"/>
    <w:link w:val="86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0">
    <w:name w:val="Style11"/>
    <w:basedOn w:val="860"/>
    <w:next w:val="1210"/>
    <w:link w:val="860"/>
    <w:pPr>
      <w:ind w:left="0" w:right="0" w:firstLine="154"/>
      <w:spacing w:before="0" w:after="0" w:line="15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1">
    <w:name w:val="Style10"/>
    <w:basedOn w:val="860"/>
    <w:next w:val="1211"/>
    <w:link w:val="860"/>
    <w:pPr>
      <w:ind w:left="0" w:right="0" w:firstLine="115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2">
    <w:name w:val="Style12"/>
    <w:basedOn w:val="860"/>
    <w:next w:val="1212"/>
    <w:link w:val="860"/>
    <w:pPr>
      <w:ind w:left="0" w:right="0" w:firstLine="709"/>
      <w:jc w:val="right"/>
      <w:spacing w:before="0" w:after="0" w:line="163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3">
    <w:name w:val="Style13"/>
    <w:basedOn w:val="860"/>
    <w:next w:val="1213"/>
    <w:link w:val="860"/>
    <w:pPr>
      <w:ind w:left="0" w:right="0" w:firstLine="62"/>
      <w:spacing w:before="0" w:after="0" w:line="16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4">
    <w:name w:val="Style15"/>
    <w:basedOn w:val="860"/>
    <w:next w:val="1214"/>
    <w:link w:val="86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5">
    <w:name w:val="Style14"/>
    <w:basedOn w:val="860"/>
    <w:next w:val="1215"/>
    <w:link w:val="860"/>
    <w:pPr>
      <w:ind w:left="0" w:right="0" w:firstLine="709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6">
    <w:name w:val="Style3"/>
    <w:basedOn w:val="860"/>
    <w:next w:val="1216"/>
    <w:link w:val="860"/>
    <w:pPr>
      <w:ind w:left="0" w:right="0" w:firstLine="408"/>
      <w:jc w:val="both"/>
      <w:spacing w:before="0" w:after="0" w:line="23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217">
    <w:name w:val="Char Char1"/>
    <w:basedOn w:val="860"/>
    <w:next w:val="1217"/>
    <w:link w:val="860"/>
    <w:pPr>
      <w:ind w:left="0" w:right="0" w:firstLine="709"/>
      <w:spacing w:before="0" w:after="160" w:line="240" w:lineRule="exact"/>
    </w:pPr>
    <w:rPr>
      <w:rFonts w:ascii="Arial" w:hAnsi="Arial" w:eastAsia="MS Mincho" w:cs="Arial"/>
      <w:b/>
      <w:sz w:val="20"/>
      <w:szCs w:val="20"/>
      <w:lang w:val="en-US"/>
    </w:rPr>
  </w:style>
  <w:style w:type="paragraph" w:styleId="1218">
    <w:name w:val="xl62"/>
    <w:basedOn w:val="860"/>
    <w:next w:val="1218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19">
    <w:name w:val="Название объекта1"/>
    <w:basedOn w:val="860"/>
    <w:next w:val="860"/>
    <w:link w:val="860"/>
    <w:pPr>
      <w:spacing w:line="240" w:lineRule="auto"/>
    </w:pPr>
    <w:rPr>
      <w:b/>
      <w:bCs/>
      <w:color w:val="4f81bd"/>
      <w:sz w:val="18"/>
      <w:szCs w:val="18"/>
    </w:rPr>
  </w:style>
  <w:style w:type="paragraph" w:styleId="1220">
    <w:name w:val="Îáû÷íûé"/>
    <w:next w:val="1220"/>
    <w:link w:val="860"/>
    <w:rPr>
      <w:sz w:val="24"/>
      <w:lang w:val="ru-RU" w:eastAsia="zh-CN" w:bidi="ar-SA"/>
    </w:rPr>
  </w:style>
  <w:style w:type="paragraph" w:styleId="1221">
    <w:name w:val="Цитата1"/>
    <w:basedOn w:val="860"/>
    <w:next w:val="1221"/>
    <w:link w:val="860"/>
    <w:pPr>
      <w:ind w:left="-709" w:right="43" w:firstLine="851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222">
    <w:name w:val="xl24"/>
    <w:basedOn w:val="860"/>
    <w:next w:val="1222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23">
    <w:name w:val="xl35"/>
    <w:basedOn w:val="860"/>
    <w:next w:val="1223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24">
    <w:name w:val="Iau?iue"/>
    <w:next w:val="1224"/>
    <w:link w:val="860"/>
    <w:pPr>
      <w:widowControl w:val="off"/>
    </w:pPr>
    <w:rPr>
      <w:lang w:val="ru-RU" w:eastAsia="zh-CN" w:bidi="ar-SA"/>
    </w:rPr>
  </w:style>
  <w:style w:type="paragraph" w:styleId="1225">
    <w:name w:val="caaieiaie 2"/>
    <w:basedOn w:val="1224"/>
    <w:next w:val="1224"/>
    <w:link w:val="860"/>
    <w:pPr>
      <w:jc w:val="center"/>
      <w:keepLines/>
      <w:keepNext/>
      <w:spacing w:before="240" w:after="60"/>
    </w:pPr>
    <w:rPr>
      <w:rFonts w:ascii="Peterburg" w:hAnsi="Peterburg" w:cs="Peterburg"/>
      <w:b/>
      <w:sz w:val="24"/>
    </w:rPr>
  </w:style>
  <w:style w:type="paragraph" w:styleId="1226">
    <w:name w:val="xl25"/>
    <w:basedOn w:val="860"/>
    <w:next w:val="1226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27">
    <w:name w:val="xl26"/>
    <w:basedOn w:val="860"/>
    <w:next w:val="1227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28">
    <w:name w:val="xl27"/>
    <w:basedOn w:val="860"/>
    <w:next w:val="1228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29">
    <w:name w:val="xl28"/>
    <w:basedOn w:val="860"/>
    <w:next w:val="1229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30">
    <w:name w:val="xl29"/>
    <w:basedOn w:val="860"/>
    <w:next w:val="1230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31">
    <w:name w:val="xl30"/>
    <w:basedOn w:val="860"/>
    <w:next w:val="1231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32">
    <w:name w:val="xl31"/>
    <w:basedOn w:val="860"/>
    <w:next w:val="1232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233">
    <w:name w:val="xl32"/>
    <w:basedOn w:val="860"/>
    <w:next w:val="1233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34">
    <w:name w:val="xl33"/>
    <w:basedOn w:val="860"/>
    <w:next w:val="1234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35">
    <w:name w:val="xl34"/>
    <w:basedOn w:val="860"/>
    <w:next w:val="1235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6">
    <w:name w:val="xl36"/>
    <w:basedOn w:val="860"/>
    <w:next w:val="1236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37">
    <w:name w:val="xl37"/>
    <w:basedOn w:val="860"/>
    <w:next w:val="1237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38">
    <w:name w:val="xl38"/>
    <w:basedOn w:val="860"/>
    <w:next w:val="1238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39">
    <w:name w:val="xl39"/>
    <w:basedOn w:val="860"/>
    <w:next w:val="1239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40">
    <w:name w:val="xl40"/>
    <w:basedOn w:val="860"/>
    <w:next w:val="1240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41">
    <w:name w:val="xl41"/>
    <w:basedOn w:val="860"/>
    <w:next w:val="1241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42">
    <w:name w:val="xl42"/>
    <w:basedOn w:val="860"/>
    <w:next w:val="1242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43">
    <w:name w:val="xl43"/>
    <w:basedOn w:val="860"/>
    <w:next w:val="1243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4">
    <w:name w:val="xl44"/>
    <w:basedOn w:val="860"/>
    <w:next w:val="1244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5">
    <w:name w:val="xl45"/>
    <w:basedOn w:val="860"/>
    <w:next w:val="1245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</w:rPr>
  </w:style>
  <w:style w:type="paragraph" w:styleId="1246">
    <w:name w:val="xl46"/>
    <w:basedOn w:val="860"/>
    <w:next w:val="1246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</w:rPr>
  </w:style>
  <w:style w:type="paragraph" w:styleId="1247">
    <w:name w:val="xl47"/>
    <w:basedOn w:val="860"/>
    <w:next w:val="1247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48">
    <w:name w:val="xl48"/>
    <w:basedOn w:val="860"/>
    <w:next w:val="1248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49">
    <w:name w:val="xl49"/>
    <w:basedOn w:val="860"/>
    <w:next w:val="1249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0">
    <w:name w:val="xl50"/>
    <w:basedOn w:val="860"/>
    <w:next w:val="1250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1">
    <w:name w:val="xl51"/>
    <w:basedOn w:val="860"/>
    <w:next w:val="1251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2">
    <w:name w:val="xl52"/>
    <w:basedOn w:val="860"/>
    <w:next w:val="1252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3">
    <w:name w:val="xl53"/>
    <w:basedOn w:val="860"/>
    <w:next w:val="1253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4">
    <w:name w:val="xl54"/>
    <w:basedOn w:val="860"/>
    <w:next w:val="1254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5">
    <w:name w:val="xl55"/>
    <w:basedOn w:val="860"/>
    <w:next w:val="1255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6">
    <w:name w:val="xl56"/>
    <w:basedOn w:val="860"/>
    <w:next w:val="1256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7">
    <w:name w:val="xl57"/>
    <w:basedOn w:val="860"/>
    <w:next w:val="1257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58">
    <w:name w:val="xl58"/>
    <w:basedOn w:val="860"/>
    <w:next w:val="1258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59">
    <w:name w:val="xl59"/>
    <w:basedOn w:val="860"/>
    <w:next w:val="1259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0">
    <w:name w:val="xl60"/>
    <w:basedOn w:val="860"/>
    <w:next w:val="1260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61">
    <w:name w:val="xl61"/>
    <w:basedOn w:val="860"/>
    <w:next w:val="1261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62">
    <w:name w:val="xl63"/>
    <w:basedOn w:val="860"/>
    <w:next w:val="1262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63">
    <w:name w:val="xl64"/>
    <w:basedOn w:val="860"/>
    <w:next w:val="1263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64">
    <w:name w:val="xl65"/>
    <w:basedOn w:val="860"/>
    <w:next w:val="1264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</w:rPr>
  </w:style>
  <w:style w:type="paragraph" w:styleId="1265">
    <w:name w:val="xl66"/>
    <w:basedOn w:val="860"/>
    <w:next w:val="1265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66">
    <w:name w:val="xl67"/>
    <w:basedOn w:val="860"/>
    <w:next w:val="1266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7">
    <w:name w:val="xl68"/>
    <w:basedOn w:val="860"/>
    <w:next w:val="1267"/>
    <w:link w:val="860"/>
    <w:pPr>
      <w:jc w:val="center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68">
    <w:name w:val="xl69"/>
    <w:basedOn w:val="860"/>
    <w:next w:val="1268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69">
    <w:name w:val="xl70"/>
    <w:basedOn w:val="860"/>
    <w:next w:val="1269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70">
    <w:name w:val="xl71"/>
    <w:basedOn w:val="860"/>
    <w:next w:val="1270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71">
    <w:name w:val="xl72"/>
    <w:basedOn w:val="860"/>
    <w:next w:val="1271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2">
    <w:name w:val="xl73"/>
    <w:basedOn w:val="860"/>
    <w:next w:val="1272"/>
    <w:link w:val="86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73">
    <w:name w:val="xl74"/>
    <w:basedOn w:val="860"/>
    <w:next w:val="1273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74">
    <w:name w:val="xl75"/>
    <w:basedOn w:val="860"/>
    <w:next w:val="1274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75">
    <w:name w:val="xl76"/>
    <w:basedOn w:val="860"/>
    <w:next w:val="1275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76">
    <w:name w:val="xl77"/>
    <w:basedOn w:val="860"/>
    <w:next w:val="1276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7">
    <w:name w:val="xl78"/>
    <w:basedOn w:val="860"/>
    <w:next w:val="1277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8">
    <w:name w:val="xl79"/>
    <w:basedOn w:val="860"/>
    <w:next w:val="1278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79">
    <w:name w:val="xl80"/>
    <w:basedOn w:val="860"/>
    <w:next w:val="1279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0">
    <w:name w:val="xl81"/>
    <w:basedOn w:val="860"/>
    <w:next w:val="1280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1">
    <w:name w:val="xl82"/>
    <w:basedOn w:val="860"/>
    <w:next w:val="1281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2">
    <w:name w:val="xl83"/>
    <w:basedOn w:val="860"/>
    <w:next w:val="1282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3">
    <w:name w:val="xl84"/>
    <w:basedOn w:val="860"/>
    <w:next w:val="1283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4">
    <w:name w:val="xl85"/>
    <w:basedOn w:val="860"/>
    <w:next w:val="1284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85">
    <w:name w:val="xl86"/>
    <w:basedOn w:val="860"/>
    <w:next w:val="1285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86">
    <w:name w:val="xl87"/>
    <w:basedOn w:val="860"/>
    <w:next w:val="1286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6"/>
      <w:szCs w:val="16"/>
    </w:rPr>
  </w:style>
  <w:style w:type="paragraph" w:styleId="1287">
    <w:name w:val="xl88"/>
    <w:basedOn w:val="860"/>
    <w:next w:val="1287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8">
    <w:name w:val="xl89"/>
    <w:basedOn w:val="860"/>
    <w:next w:val="1288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289">
    <w:name w:val="xl90"/>
    <w:basedOn w:val="860"/>
    <w:next w:val="1289"/>
    <w:link w:val="860"/>
    <w:pPr>
      <w:jc w:val="right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0">
    <w:name w:val="xl91"/>
    <w:basedOn w:val="860"/>
    <w:next w:val="1290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1">
    <w:name w:val="xl92"/>
    <w:basedOn w:val="860"/>
    <w:next w:val="1291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2">
    <w:name w:val="xl93"/>
    <w:basedOn w:val="860"/>
    <w:next w:val="1292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3">
    <w:name w:val="xl94"/>
    <w:basedOn w:val="860"/>
    <w:next w:val="1293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4">
    <w:name w:val="xl95"/>
    <w:basedOn w:val="860"/>
    <w:next w:val="1294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5">
    <w:name w:val="xl96"/>
    <w:basedOn w:val="860"/>
    <w:next w:val="1295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6">
    <w:name w:val="xl97"/>
    <w:basedOn w:val="860"/>
    <w:next w:val="1296"/>
    <w:link w:val="860"/>
    <w:pPr>
      <w:jc w:val="center"/>
      <w:spacing w:before="280" w:after="280" w:line="240" w:lineRule="auto"/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7">
    <w:name w:val="xl98"/>
    <w:basedOn w:val="860"/>
    <w:next w:val="1297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8">
    <w:name w:val="xl99"/>
    <w:basedOn w:val="860"/>
    <w:next w:val="1298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299">
    <w:name w:val="xl100"/>
    <w:basedOn w:val="860"/>
    <w:next w:val="1299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0">
    <w:name w:val="xl101"/>
    <w:basedOn w:val="860"/>
    <w:next w:val="1300"/>
    <w:link w:val="860"/>
    <w:pPr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01">
    <w:name w:val="xl102"/>
    <w:basedOn w:val="860"/>
    <w:next w:val="1301"/>
    <w:link w:val="86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2">
    <w:name w:val="xl103"/>
    <w:basedOn w:val="860"/>
    <w:next w:val="1302"/>
    <w:link w:val="860"/>
    <w:pPr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3">
    <w:name w:val="xl104"/>
    <w:basedOn w:val="860"/>
    <w:next w:val="1303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04">
    <w:name w:val="xl105"/>
    <w:basedOn w:val="860"/>
    <w:next w:val="1304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05">
    <w:name w:val="xl106"/>
    <w:basedOn w:val="860"/>
    <w:next w:val="1305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06">
    <w:name w:val="xl107"/>
    <w:basedOn w:val="860"/>
    <w:next w:val="1306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07">
    <w:name w:val="xl108"/>
    <w:basedOn w:val="860"/>
    <w:next w:val="1307"/>
    <w:link w:val="860"/>
    <w:pPr>
      <w:jc w:val="center"/>
      <w:spacing w:before="280" w:after="280" w:line="240" w:lineRule="auto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1308">
    <w:name w:val="xl109"/>
    <w:basedOn w:val="860"/>
    <w:next w:val="1308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09">
    <w:name w:val="xl110"/>
    <w:basedOn w:val="860"/>
    <w:next w:val="1309"/>
    <w:link w:val="860"/>
    <w:pPr>
      <w:jc w:val="center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0">
    <w:name w:val="xl111"/>
    <w:basedOn w:val="860"/>
    <w:next w:val="1310"/>
    <w:link w:val="860"/>
    <w:pPr>
      <w:jc w:val="center"/>
      <w:spacing w:before="280" w:after="280" w:line="240" w:lineRule="auto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rFonts w:ascii="Times New Roman" w:hAnsi="Times New Roman" w:eastAsia="Times New Roman" w:cs="Times New Roman"/>
      <w:sz w:val="18"/>
      <w:szCs w:val="18"/>
    </w:rPr>
  </w:style>
  <w:style w:type="paragraph" w:styleId="1311">
    <w:name w:val="основной текст дока"/>
    <w:basedOn w:val="860"/>
    <w:next w:val="1311"/>
    <w:link w:val="860"/>
    <w:pPr>
      <w:ind w:left="0" w:right="0" w:firstLine="709"/>
      <w:jc w:val="both"/>
      <w:spacing w:before="0" w:after="0" w:line="240" w:lineRule="auto"/>
    </w:pPr>
    <w:rPr>
      <w:rFonts w:ascii="Times New Roman" w:hAnsi="Times New Roman" w:eastAsia="Times New Roman" w:cs="Times New Roman"/>
      <w:spacing w:val="-1"/>
      <w:sz w:val="24"/>
      <w:szCs w:val="20"/>
    </w:rPr>
  </w:style>
  <w:style w:type="paragraph" w:styleId="1312">
    <w:name w:val="style4"/>
    <w:basedOn w:val="864"/>
    <w:next w:val="1312"/>
    <w:link w:val="860"/>
    <w:pPr>
      <w:numPr>
        <w:ilvl w:val="0"/>
        <w:numId w:val="0"/>
      </w:numPr>
      <w:ind w:left="0" w:right="0" w:firstLine="0"/>
      <w:spacing w:line="240" w:lineRule="auto"/>
    </w:pPr>
    <w:rPr>
      <w:rFonts w:ascii="Times New Roman" w:hAnsi="Times New Roman" w:cs="Times New Roman"/>
      <w:b w:val="0"/>
      <w:i/>
      <w:sz w:val="24"/>
      <w:u w:val="single"/>
    </w:rPr>
  </w:style>
  <w:style w:type="paragraph" w:styleId="1313">
    <w:name w:val="Style5"/>
    <w:basedOn w:val="860"/>
    <w:next w:val="1313"/>
    <w:link w:val="86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14">
    <w:name w:val="Абзац списка1"/>
    <w:basedOn w:val="860"/>
    <w:next w:val="1314"/>
    <w:link w:val="860"/>
    <w:pPr>
      <w:ind w:left="720" w:right="0" w:firstLine="0"/>
    </w:pPr>
    <w:rPr>
      <w:rFonts w:cs="Calibri"/>
    </w:rPr>
  </w:style>
  <w:style w:type="paragraph" w:styleId="1315">
    <w:name w:val="Заголовок таблицы ссылок"/>
    <w:basedOn w:val="861"/>
    <w:next w:val="860"/>
    <w:link w:val="860"/>
    <w:pPr>
      <w:numPr>
        <w:ilvl w:val="0"/>
        <w:numId w:val="0"/>
      </w:numPr>
      <w:ind w:left="0" w:right="0" w:firstLine="0"/>
      <w:keepLines/>
      <w:keepNext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1316">
    <w:name w:val="Оглавление 5"/>
    <w:basedOn w:val="860"/>
    <w:next w:val="860"/>
    <w:link w:val="860"/>
    <w:pPr>
      <w:ind w:left="660" w:right="0" w:firstLine="0"/>
      <w:spacing w:before="0" w:after="0"/>
    </w:pPr>
    <w:rPr>
      <w:sz w:val="20"/>
      <w:szCs w:val="20"/>
    </w:rPr>
  </w:style>
  <w:style w:type="paragraph" w:styleId="1317">
    <w:name w:val="Оглавление 6"/>
    <w:basedOn w:val="860"/>
    <w:next w:val="860"/>
    <w:link w:val="860"/>
    <w:pPr>
      <w:ind w:left="880" w:right="0" w:firstLine="0"/>
      <w:spacing w:before="0" w:after="0"/>
    </w:pPr>
    <w:rPr>
      <w:sz w:val="20"/>
      <w:szCs w:val="20"/>
    </w:rPr>
  </w:style>
  <w:style w:type="paragraph" w:styleId="1318">
    <w:name w:val="Оглавление 7"/>
    <w:basedOn w:val="860"/>
    <w:next w:val="860"/>
    <w:link w:val="860"/>
    <w:pPr>
      <w:ind w:left="1100" w:right="0" w:firstLine="0"/>
      <w:spacing w:before="0" w:after="0"/>
    </w:pPr>
    <w:rPr>
      <w:sz w:val="20"/>
      <w:szCs w:val="20"/>
    </w:rPr>
  </w:style>
  <w:style w:type="paragraph" w:styleId="1319">
    <w:name w:val="Оглавление 8"/>
    <w:basedOn w:val="860"/>
    <w:next w:val="860"/>
    <w:link w:val="860"/>
    <w:pPr>
      <w:ind w:left="1320" w:right="0" w:firstLine="0"/>
      <w:spacing w:before="0" w:after="0"/>
    </w:pPr>
    <w:rPr>
      <w:sz w:val="20"/>
      <w:szCs w:val="20"/>
    </w:rPr>
  </w:style>
  <w:style w:type="paragraph" w:styleId="1320">
    <w:name w:val="Оглавление 9"/>
    <w:basedOn w:val="860"/>
    <w:next w:val="860"/>
    <w:link w:val="860"/>
    <w:pPr>
      <w:ind w:left="1540" w:right="0" w:firstLine="0"/>
      <w:spacing w:before="0" w:after="0"/>
    </w:pPr>
    <w:rPr>
      <w:sz w:val="20"/>
      <w:szCs w:val="20"/>
    </w:rPr>
  </w:style>
  <w:style w:type="paragraph" w:styleId="1321">
    <w:name w:val="text19"/>
    <w:basedOn w:val="860"/>
    <w:next w:val="1321"/>
    <w:link w:val="860"/>
    <w:pPr>
      <w:spacing w:before="0"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322">
    <w:name w:val="Основа"/>
    <w:basedOn w:val="860"/>
    <w:next w:val="1322"/>
    <w:link w:val="860"/>
    <w:pPr>
      <w:ind w:left="0" w:right="0" w:firstLine="567"/>
      <w:jc w:val="both"/>
      <w:spacing w:before="120" w:after="0" w:line="360" w:lineRule="auto"/>
    </w:pPr>
    <w:rPr>
      <w:rFonts w:ascii="Times New Roman" w:hAnsi="Times New Roman" w:eastAsia="Times New Roman" w:cs="Times New Roman"/>
      <w:szCs w:val="24"/>
    </w:rPr>
  </w:style>
  <w:style w:type="paragraph" w:styleId="1323">
    <w:name w:val="Перечисление 2"/>
    <w:basedOn w:val="1123"/>
    <w:next w:val="1323"/>
    <w:link w:val="860"/>
    <w:pPr>
      <w:numPr>
        <w:ilvl w:val="0"/>
        <w:numId w:val="3"/>
      </w:numPr>
      <w:ind w:left="993" w:right="0" w:hanging="284"/>
      <w:tabs>
        <w:tab w:val="left" w:pos="993" w:leader="none"/>
      </w:tabs>
    </w:pPr>
    <w:rPr>
      <w:rFonts w:eastAsia="Times New Roman" w:cs="Times New Roman"/>
      <w:szCs w:val="20"/>
    </w:rPr>
  </w:style>
  <w:style w:type="paragraph" w:styleId="1324">
    <w:name w:val="Оглавление"/>
    <w:basedOn w:val="860"/>
    <w:next w:val="1324"/>
    <w:link w:val="860"/>
    <w:pPr>
      <w:jc w:val="center"/>
      <w:spacing w:before="120" w:after="120" w:line="240" w:lineRule="auto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325">
    <w:name w:val="Перечисление 2+инт"/>
    <w:basedOn w:val="860"/>
    <w:next w:val="1325"/>
    <w:link w:val="860"/>
    <w:pPr>
      <w:numPr>
        <w:ilvl w:val="0"/>
        <w:numId w:val="5"/>
      </w:numPr>
      <w:ind w:left="993" w:right="0" w:hanging="284"/>
      <w:jc w:val="both"/>
      <w:spacing w:before="60" w:after="60" w:line="240" w:lineRule="auto"/>
      <w:tabs>
        <w:tab w:val="left" w:pos="993" w:leader="none"/>
      </w:tabs>
    </w:pPr>
    <w:rPr>
      <w:rFonts w:ascii="Arial Narrow" w:hAnsi="Arial Narrow" w:eastAsia="Times New Roman" w:cs="Arial Narrow"/>
      <w:color w:val="000000"/>
      <w:szCs w:val="20"/>
    </w:rPr>
  </w:style>
  <w:style w:type="paragraph" w:styleId="1326">
    <w:name w:val="Дата1"/>
    <w:basedOn w:val="860"/>
    <w:next w:val="860"/>
    <w:link w:val="86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27">
    <w:name w:val="Стандартный HTML"/>
    <w:basedOn w:val="860"/>
    <w:next w:val="1327"/>
    <w:link w:val="860"/>
    <w:pPr>
      <w:spacing w:before="0"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1328">
    <w:name w:val="Текст с интервалом 3"/>
    <w:basedOn w:val="1146"/>
    <w:next w:val="1123"/>
    <w:link w:val="860"/>
    <w:pPr>
      <w:numPr>
        <w:ilvl w:val="0"/>
        <w:numId w:val="4"/>
      </w:numPr>
      <w:ind w:left="360" w:right="0" w:firstLine="709"/>
    </w:pPr>
    <w:rPr>
      <w:rFonts w:eastAsia="Times New Roman" w:cs="Times New Roman"/>
    </w:rPr>
  </w:style>
  <w:style w:type="paragraph" w:styleId="1329">
    <w:name w:val="Текст концевой сноски"/>
    <w:basedOn w:val="860"/>
    <w:next w:val="1329"/>
    <w:link w:val="86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30">
    <w:name w:val="_Текст"/>
    <w:next w:val="1330"/>
    <w:link w:val="860"/>
    <w:pPr>
      <w:ind w:firstLine="709"/>
      <w:jc w:val="both"/>
      <w:spacing w:line="360" w:lineRule="auto"/>
    </w:pPr>
    <w:rPr>
      <w:rFonts w:ascii="Arial" w:hAnsi="Arial" w:cs="Arial"/>
      <w:sz w:val="24"/>
      <w:lang w:val="ru-RU" w:eastAsia="zh-CN" w:bidi="ar-SA"/>
    </w:rPr>
  </w:style>
  <w:style w:type="paragraph" w:styleId="1331">
    <w:name w:val="caaieiaie2"/>
    <w:basedOn w:val="860"/>
    <w:next w:val="1331"/>
    <w:link w:val="860"/>
    <w:pPr>
      <w:jc w:val="center"/>
      <w:keepNext/>
      <w:spacing w:before="0" w:after="12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2">
    <w:name w:val="Текст с отступом"/>
    <w:basedOn w:val="860"/>
    <w:next w:val="1332"/>
    <w:link w:val="860"/>
    <w:pPr>
      <w:ind w:left="0" w:right="0" w:firstLine="709"/>
      <w:jc w:val="both"/>
      <w:spacing w:before="0" w:after="0" w:line="360" w:lineRule="auto"/>
      <w:tabs>
        <w:tab w:val="left" w:pos="322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paragraph" w:styleId="1333">
    <w:name w:val="Аннотация (титульный лист)"/>
    <w:basedOn w:val="860"/>
    <w:next w:val="1333"/>
    <w:link w:val="86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4">
    <w:name w:val="Нижний колонтитул 2"/>
    <w:basedOn w:val="1125"/>
    <w:next w:val="1334"/>
    <w:link w:val="860"/>
    <w:pPr>
      <w:jc w:val="center"/>
      <w:spacing w:before="0" w:after="0" w:line="240" w:lineRule="auto"/>
      <w:tabs>
        <w:tab w:val="clear" w:pos="4677" w:leader="none"/>
        <w:tab w:val="clear" w:pos="9355" w:leader="none"/>
      </w:tabs>
    </w:pPr>
    <w:rPr>
      <w:rFonts w:ascii="Garamond" w:hAnsi="Garamond" w:eastAsia="Times New Roman" w:cs="Garamond"/>
      <w:sz w:val="21"/>
      <w:szCs w:val="20"/>
      <w:lang w:val="ru-RU"/>
    </w:rPr>
  </w:style>
  <w:style w:type="paragraph" w:styleId="1335">
    <w:name w:val="Чертежный"/>
    <w:next w:val="1335"/>
    <w:link w:val="860"/>
    <w:pPr>
      <w:jc w:val="both"/>
    </w:pPr>
    <w:rPr>
      <w:rFonts w:ascii="ISOCPEUR" w:hAnsi="ISOCPEUR" w:cs="ISOCPEUR"/>
      <w:i/>
      <w:sz w:val="28"/>
      <w:lang w:val="uk-UA" w:eastAsia="zh-CN" w:bidi="ar-SA"/>
    </w:rPr>
  </w:style>
  <w:style w:type="paragraph" w:styleId="1336">
    <w:name w:val="текст таблицы"/>
    <w:basedOn w:val="860"/>
    <w:next w:val="1336"/>
    <w:link w:val="860"/>
    <w:pPr>
      <w:ind w:left="-108" w:right="-108" w:firstLine="0"/>
      <w:spacing w:before="0" w:after="0" w:line="36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7">
    <w:name w:val="название таблицы"/>
    <w:basedOn w:val="860"/>
    <w:next w:val="1337"/>
    <w:link w:val="860"/>
    <w:pPr>
      <w:numPr>
        <w:ilvl w:val="0"/>
        <w:numId w:val="6"/>
      </w:numPr>
      <w:ind w:left="0" w:right="-108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8">
    <w:name w:val="Основной текст 21"/>
    <w:basedOn w:val="860"/>
    <w:next w:val="1338"/>
    <w:link w:val="860"/>
    <w:pPr>
      <w:spacing w:before="0" w:after="0" w:line="240" w:lineRule="auto"/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</w:pPr>
    <w:rPr>
      <w:rFonts w:ascii="Times New Roman" w:hAnsi="Times New Roman" w:eastAsia="Times New Roman" w:cs="Times New Roman"/>
      <w:sz w:val="24"/>
      <w:szCs w:val="20"/>
    </w:rPr>
  </w:style>
  <w:style w:type="paragraph" w:styleId="1339">
    <w:name w:val="Основной текст с отступом 21"/>
    <w:basedOn w:val="860"/>
    <w:next w:val="1339"/>
    <w:link w:val="860"/>
    <w:pPr>
      <w:ind w:left="0" w:right="0" w:firstLine="34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40">
    <w:name w:val="Основной текст с отступом 31"/>
    <w:basedOn w:val="860"/>
    <w:next w:val="1340"/>
    <w:link w:val="860"/>
    <w:pPr>
      <w:ind w:left="0" w:right="0" w:firstLine="709"/>
      <w:jc w:val="both"/>
      <w:spacing w:before="0" w:after="0" w:line="240" w:lineRule="auto"/>
    </w:pPr>
    <w:rPr>
      <w:rFonts w:ascii="Arial" w:hAnsi="Arial" w:eastAsia="Times New Roman" w:cs="Arial"/>
      <w:szCs w:val="20"/>
    </w:rPr>
  </w:style>
  <w:style w:type="paragraph" w:styleId="1341">
    <w:name w:val="Heading"/>
    <w:next w:val="1341"/>
    <w:link w:val="860"/>
    <w:rPr>
      <w:rFonts w:ascii="Arial" w:hAnsi="Arial" w:cs="Arial"/>
      <w:b/>
      <w:bCs/>
      <w:sz w:val="22"/>
      <w:szCs w:val="22"/>
      <w:lang w:val="ru-RU" w:eastAsia="zh-CN" w:bidi="ar-SA"/>
    </w:rPr>
  </w:style>
  <w:style w:type="paragraph" w:styleId="1342">
    <w:name w:val="WW-Основной текст с отступом 2"/>
    <w:basedOn w:val="860"/>
    <w:next w:val="1342"/>
    <w:link w:val="860"/>
    <w:pPr>
      <w:ind w:left="0" w:right="0" w:firstLine="720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43">
    <w:name w:val="WW-Основной текст с отступом 3"/>
    <w:basedOn w:val="860"/>
    <w:next w:val="1343"/>
    <w:link w:val="860"/>
    <w:pPr>
      <w:ind w:left="0" w:right="0" w:firstLine="720"/>
      <w:jc w:val="both"/>
      <w:spacing w:before="0" w:after="0" w:line="240" w:lineRule="auto"/>
    </w:pPr>
    <w:rPr>
      <w:rFonts w:ascii="Courier New" w:hAnsi="Courier New" w:eastAsia="Times New Roman" w:cs="Courier New"/>
      <w:sz w:val="24"/>
      <w:szCs w:val="20"/>
    </w:rPr>
  </w:style>
  <w:style w:type="paragraph" w:styleId="1344">
    <w:name w:val="Основной текст 31"/>
    <w:basedOn w:val="860"/>
    <w:next w:val="1344"/>
    <w:link w:val="860"/>
    <w:pPr>
      <w:jc w:val="center"/>
      <w:spacing w:before="0" w:after="0" w:line="240" w:lineRule="auto"/>
    </w:pPr>
    <w:rPr>
      <w:rFonts w:ascii="Arial" w:hAnsi="Arial" w:eastAsia="Times New Roman" w:cs="Arial"/>
      <w:sz w:val="24"/>
      <w:szCs w:val="20"/>
    </w:rPr>
  </w:style>
  <w:style w:type="paragraph" w:styleId="1345">
    <w:name w:val="Body Text 21"/>
    <w:basedOn w:val="860"/>
    <w:next w:val="1345"/>
    <w:link w:val="860"/>
    <w:p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346">
    <w:name w:val="перечисление"/>
    <w:basedOn w:val="1119"/>
    <w:next w:val="1346"/>
    <w:link w:val="860"/>
    <w:pPr>
      <w:numPr>
        <w:ilvl w:val="0"/>
        <w:numId w:val="2"/>
      </w:numPr>
      <w:jc w:val="both"/>
      <w:spacing w:before="0" w:after="0" w:line="360" w:lineRule="auto"/>
      <w:widowControl/>
    </w:pPr>
    <w:rPr>
      <w:rFonts w:eastAsia="MS Mincho"/>
      <w:color w:val="000000"/>
      <w:sz w:val="24"/>
      <w:szCs w:val="24"/>
    </w:rPr>
  </w:style>
  <w:style w:type="paragraph" w:styleId="1347">
    <w:name w:val="а) список"/>
    <w:basedOn w:val="1119"/>
    <w:next w:val="1347"/>
    <w:link w:val="860"/>
    <w:pPr>
      <w:numPr>
        <w:ilvl w:val="0"/>
        <w:numId w:val="2"/>
      </w:numPr>
      <w:ind w:left="1080" w:right="0" w:firstLine="0"/>
      <w:jc w:val="both"/>
      <w:spacing w:before="0" w:after="0" w:line="360" w:lineRule="auto"/>
      <w:widowControl/>
      <w:tabs>
        <w:tab w:val="left" w:pos="1080" w:leader="none"/>
      </w:tabs>
    </w:pPr>
    <w:rPr>
      <w:rFonts w:eastAsia="MS Mincho"/>
      <w:color w:val="000000"/>
      <w:sz w:val="24"/>
      <w:szCs w:val="24"/>
    </w:rPr>
  </w:style>
  <w:style w:type="paragraph" w:styleId="1348">
    <w:name w:val="ИТМ ГОЧС"/>
    <w:basedOn w:val="860"/>
    <w:next w:val="1348"/>
    <w:link w:val="860"/>
    <w:pPr>
      <w:ind w:left="0" w:right="0" w:firstLine="720"/>
      <w:jc w:val="both"/>
      <w:spacing w:before="0" w:after="0" w:line="240" w:lineRule="auto"/>
    </w:pPr>
    <w:rPr>
      <w:rFonts w:ascii="Arial" w:hAnsi="Arial" w:eastAsia="Verdana Ref" w:cs="Arial"/>
      <w:sz w:val="28"/>
      <w:szCs w:val="20"/>
    </w:rPr>
  </w:style>
  <w:style w:type="paragraph" w:styleId="1349">
    <w:name w:val="FR4"/>
    <w:next w:val="1349"/>
    <w:link w:val="860"/>
    <w:pPr>
      <w:ind w:firstLine="300"/>
      <w:jc w:val="both"/>
      <w:spacing w:line="300" w:lineRule="auto"/>
      <w:widowControl w:val="off"/>
    </w:pPr>
    <w:rPr>
      <w:sz w:val="22"/>
      <w:lang w:val="ru-RU" w:eastAsia="zh-CN" w:bidi="ar-SA"/>
    </w:rPr>
  </w:style>
  <w:style w:type="paragraph" w:styleId="1350">
    <w:name w:val="FR1"/>
    <w:next w:val="1350"/>
    <w:link w:val="860"/>
    <w:pPr>
      <w:ind w:left="280" w:right="200"/>
      <w:jc w:val="center"/>
      <w:spacing w:line="420" w:lineRule="auto"/>
      <w:widowControl w:val="off"/>
    </w:pPr>
    <w:rPr>
      <w:b/>
      <w:sz w:val="32"/>
      <w:lang w:val="ru-RU" w:eastAsia="zh-CN" w:bidi="ar-SA"/>
    </w:rPr>
  </w:style>
  <w:style w:type="paragraph" w:styleId="1351">
    <w:name w:val="Ii?iaeuiue"/>
    <w:next w:val="1351"/>
    <w:link w:val="860"/>
    <w:rPr>
      <w:rFonts w:ascii="Baltica" w:hAnsi="Baltica" w:cs="Baltica"/>
      <w:sz w:val="24"/>
      <w:lang w:val="ru-RU" w:eastAsia="zh-CN" w:bidi="ar-SA"/>
    </w:rPr>
  </w:style>
  <w:style w:type="paragraph" w:styleId="1352">
    <w:name w:val="Список 21"/>
    <w:basedOn w:val="860"/>
    <w:next w:val="1352"/>
    <w:link w:val="860"/>
    <w:pPr>
      <w:ind w:left="566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53">
    <w:name w:val="Список 31"/>
    <w:basedOn w:val="860"/>
    <w:next w:val="1353"/>
    <w:link w:val="860"/>
    <w:pPr>
      <w:ind w:left="849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54">
    <w:name w:val="Список 41"/>
    <w:basedOn w:val="860"/>
    <w:next w:val="1354"/>
    <w:link w:val="860"/>
    <w:pPr>
      <w:ind w:left="1132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55">
    <w:name w:val="Список 51"/>
    <w:basedOn w:val="860"/>
    <w:next w:val="1355"/>
    <w:link w:val="860"/>
    <w:pPr>
      <w:ind w:left="1415" w:right="0" w:hanging="283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56">
    <w:name w:val="Маркированный список 2"/>
    <w:basedOn w:val="860"/>
    <w:next w:val="1356"/>
    <w:link w:val="860"/>
    <w:pPr>
      <w:ind w:left="643" w:right="0" w:hanging="360"/>
      <w:spacing w:before="0" w:after="0" w:line="240" w:lineRule="auto"/>
      <w:tabs>
        <w:tab w:val="left" w:pos="643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57">
    <w:name w:val="Маркированный список 4"/>
    <w:basedOn w:val="860"/>
    <w:next w:val="1357"/>
    <w:link w:val="860"/>
    <w:pPr>
      <w:ind w:left="1209" w:right="0" w:hanging="360"/>
      <w:spacing w:before="0" w:after="0" w:line="240" w:lineRule="auto"/>
      <w:tabs>
        <w:tab w:val="left" w:pos="1209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58">
    <w:name w:val="Маркированный список 5"/>
    <w:basedOn w:val="860"/>
    <w:next w:val="1358"/>
    <w:link w:val="860"/>
    <w:pPr>
      <w:ind w:left="1492" w:right="0" w:hanging="360"/>
      <w:spacing w:before="0" w:after="0" w:line="240" w:lineRule="auto"/>
      <w:tabs>
        <w:tab w:val="left" w:pos="1492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paragraph" w:styleId="1359">
    <w:name w:val="Продолжение списка1"/>
    <w:basedOn w:val="860"/>
    <w:next w:val="1359"/>
    <w:link w:val="860"/>
    <w:pPr>
      <w:ind w:left="283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0">
    <w:name w:val="Продолжение списка 21"/>
    <w:basedOn w:val="860"/>
    <w:next w:val="1360"/>
    <w:link w:val="860"/>
    <w:pPr>
      <w:ind w:left="566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1">
    <w:name w:val="Продолжение списка 31"/>
    <w:basedOn w:val="860"/>
    <w:next w:val="1361"/>
    <w:link w:val="860"/>
    <w:pPr>
      <w:ind w:left="849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2">
    <w:name w:val="Продолжение списка 41"/>
    <w:basedOn w:val="860"/>
    <w:next w:val="1362"/>
    <w:link w:val="860"/>
    <w:pPr>
      <w:ind w:left="1132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3">
    <w:name w:val="Продолжение списка 51"/>
    <w:basedOn w:val="860"/>
    <w:next w:val="1363"/>
    <w:link w:val="860"/>
    <w:pPr>
      <w:ind w:left="1415" w:right="0" w:firstLine="0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4">
    <w:name w:val="Context"/>
    <w:next w:val="1364"/>
    <w:link w:val="860"/>
    <w:pPr>
      <w:widowControl w:val="off"/>
    </w:pPr>
    <w:rPr>
      <w:rFonts w:ascii="Arial" w:hAnsi="Arial" w:cs="Arial"/>
      <w:sz w:val="18"/>
      <w:szCs w:val="18"/>
      <w:lang w:val="ru-RU" w:eastAsia="zh-CN" w:bidi="ar-SA"/>
    </w:rPr>
  </w:style>
  <w:style w:type="paragraph" w:styleId="1365">
    <w:name w:val="Знак Знак1 Знак"/>
    <w:basedOn w:val="860"/>
    <w:next w:val="1365"/>
    <w:link w:val="860"/>
    <w:pPr>
      <w:jc w:val="right"/>
      <w:spacing w:before="0"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366">
    <w:name w:val="ConsPlusNonformat"/>
    <w:next w:val="1366"/>
    <w:link w:val="860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1367">
    <w:name w:val="основной текст"/>
    <w:basedOn w:val="860"/>
    <w:next w:val="1367"/>
    <w:link w:val="860"/>
    <w:pPr>
      <w:ind w:left="0" w:right="0" w:firstLine="851"/>
      <w:jc w:val="both"/>
      <w:spacing w:before="0" w:after="120" w:line="240" w:lineRule="auto"/>
    </w:pPr>
    <w:rPr>
      <w:rFonts w:ascii="Arial" w:hAnsi="Arial" w:eastAsia="Times New Roman" w:cs="Arial"/>
      <w:sz w:val="28"/>
      <w:szCs w:val="20"/>
    </w:rPr>
  </w:style>
  <w:style w:type="paragraph" w:styleId="1368">
    <w:name w:val="Style16"/>
    <w:basedOn w:val="860"/>
    <w:next w:val="1368"/>
    <w:link w:val="860"/>
    <w:pPr>
      <w:ind w:left="0" w:right="0" w:firstLine="1238"/>
      <w:spacing w:before="0" w:after="0" w:line="298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69">
    <w:name w:val="Style1"/>
    <w:basedOn w:val="860"/>
    <w:next w:val="1369"/>
    <w:link w:val="86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70">
    <w:name w:val="Абзац списка3"/>
    <w:basedOn w:val="860"/>
    <w:next w:val="1370"/>
    <w:link w:val="860"/>
    <w:pPr>
      <w:ind w:left="720" w:right="0" w:firstLine="0"/>
    </w:pPr>
    <w:rPr>
      <w:rFonts w:cs="Calibri"/>
    </w:rPr>
  </w:style>
  <w:style w:type="paragraph" w:styleId="1371">
    <w:name w:val="WW-Базовый"/>
    <w:next w:val="1371"/>
    <w:link w:val="860"/>
    <w:pPr>
      <w:spacing w:after="200" w:line="276" w:lineRule="atLeast"/>
      <w:tabs>
        <w:tab w:val="left" w:pos="709" w:leader="none"/>
      </w:tabs>
    </w:pPr>
    <w:rPr>
      <w:rFonts w:ascii="Calibri" w:hAnsi="Calibri" w:eastAsia="SimSun"/>
      <w:sz w:val="22"/>
      <w:szCs w:val="22"/>
      <w:lang w:val="ru-RU" w:eastAsia="zh-CN" w:bidi="ar-SA"/>
    </w:rPr>
  </w:style>
  <w:style w:type="paragraph" w:styleId="1372">
    <w:name w:val="Style17"/>
    <w:basedOn w:val="860"/>
    <w:next w:val="1372"/>
    <w:link w:val="860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1373">
    <w:name w:val="Содержимое таблицы"/>
    <w:basedOn w:val="860"/>
    <w:next w:val="1373"/>
    <w:link w:val="860"/>
    <w:pPr>
      <w:suppressLineNumbers/>
    </w:pPr>
  </w:style>
  <w:style w:type="paragraph" w:styleId="1374">
    <w:name w:val="Заголовок таблицы"/>
    <w:basedOn w:val="1373"/>
    <w:next w:val="1374"/>
    <w:link w:val="860"/>
    <w:pPr>
      <w:jc w:val="center"/>
      <w:suppressLineNumbers/>
    </w:pPr>
    <w:rPr>
      <w:b/>
      <w:bCs/>
    </w:rPr>
  </w:style>
  <w:style w:type="table" w:styleId="1375">
    <w:name w:val="Сетка таблицы"/>
    <w:basedOn w:val="871"/>
    <w:next w:val="1375"/>
    <w:link w:val="860"/>
    <w:uiPriority w:val="59"/>
    <w:tblPr/>
  </w:style>
  <w:style w:type="character" w:styleId="1376" w:default="1">
    <w:name w:val="Default Paragraph Font"/>
    <w:uiPriority w:val="1"/>
    <w:semiHidden/>
    <w:unhideWhenUsed/>
  </w:style>
  <w:style w:type="numbering" w:styleId="1377" w:default="1">
    <w:name w:val="No List"/>
    <w:uiPriority w:val="99"/>
    <w:semiHidden/>
    <w:unhideWhenUsed/>
  </w:style>
  <w:style w:type="table" w:styleId="13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7</cp:revision>
  <dcterms:created xsi:type="dcterms:W3CDTF">2025-03-26T06:42:00Z</dcterms:created>
  <dcterms:modified xsi:type="dcterms:W3CDTF">2025-05-05T08:42:50Z</dcterms:modified>
  <cp:version>1048576</cp:version>
</cp:coreProperties>
</file>